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D3" w:rsidRDefault="00B004D3" w:rsidP="00B004D3">
      <w:pPr>
        <w:spacing w:line="240" w:lineRule="auto"/>
      </w:pPr>
    </w:p>
    <w:p w:rsidR="00E72126" w:rsidRDefault="00922A3B" w:rsidP="00922A3B">
      <w:pPr>
        <w:spacing w:after="200" w:line="276" w:lineRule="auto"/>
        <w:jc w:val="center"/>
        <w:rPr>
          <w:rFonts w:ascii="Arial" w:hAnsi="Arial" w:cs="Arial"/>
          <w:b/>
          <w:sz w:val="20"/>
          <w:szCs w:val="20"/>
        </w:rPr>
      </w:pPr>
      <w:r>
        <w:rPr>
          <w:noProof/>
          <w:lang w:eastAsia="en-GB"/>
        </w:rPr>
        <w:drawing>
          <wp:inline distT="0" distB="0" distL="0" distR="0" wp14:anchorId="5D46A59F" wp14:editId="7A4CB168">
            <wp:extent cx="1066800" cy="4734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220" cy="474950"/>
                    </a:xfrm>
                    <a:prstGeom prst="rect">
                      <a:avLst/>
                    </a:prstGeom>
                    <a:noFill/>
                  </pic:spPr>
                </pic:pic>
              </a:graphicData>
            </a:graphic>
          </wp:inline>
        </w:drawing>
      </w:r>
    </w:p>
    <w:p w:rsidR="00704B2E" w:rsidRPr="00DB4F2E" w:rsidRDefault="00704B2E" w:rsidP="003E5E7E">
      <w:pPr>
        <w:pBdr>
          <w:top w:val="single" w:sz="4" w:space="1" w:color="auto"/>
          <w:left w:val="single" w:sz="4" w:space="4" w:color="auto"/>
          <w:bottom w:val="single" w:sz="4" w:space="1" w:color="auto"/>
          <w:right w:val="single" w:sz="4" w:space="4" w:color="auto"/>
        </w:pBdr>
        <w:spacing w:after="200" w:line="240" w:lineRule="auto"/>
        <w:jc w:val="center"/>
        <w:rPr>
          <w:rFonts w:eastAsia="Calibri" w:cstheme="minorHAnsi"/>
          <w:b/>
          <w:color w:val="0070C0"/>
          <w:sz w:val="36"/>
          <w:szCs w:val="36"/>
        </w:rPr>
      </w:pPr>
      <w:r w:rsidRPr="00DB4F2E">
        <w:rPr>
          <w:rFonts w:eastAsia="Calibri" w:cstheme="minorHAnsi"/>
          <w:b/>
          <w:color w:val="0070C0"/>
          <w:sz w:val="36"/>
          <w:szCs w:val="36"/>
        </w:rPr>
        <w:t>Psychoanalysis and Anxiety: From Knowing to Being</w:t>
      </w:r>
    </w:p>
    <w:p w:rsidR="00DB4F2E" w:rsidRPr="00DB4F2E" w:rsidRDefault="00DB4F2E" w:rsidP="003E5E7E">
      <w:pPr>
        <w:pBdr>
          <w:top w:val="single" w:sz="4" w:space="1" w:color="auto"/>
          <w:left w:val="single" w:sz="4" w:space="4" w:color="auto"/>
          <w:bottom w:val="single" w:sz="4" w:space="1" w:color="auto"/>
          <w:right w:val="single" w:sz="4" w:space="4" w:color="auto"/>
        </w:pBdr>
        <w:spacing w:after="200" w:line="240" w:lineRule="auto"/>
        <w:jc w:val="center"/>
        <w:rPr>
          <w:rFonts w:eastAsia="Calibri" w:cstheme="minorHAnsi"/>
          <w:b/>
          <w:color w:val="0070C0"/>
          <w:sz w:val="32"/>
          <w:szCs w:val="32"/>
        </w:rPr>
      </w:pPr>
      <w:r w:rsidRPr="00DB4F2E">
        <w:rPr>
          <w:rFonts w:eastAsia="Calibri" w:cstheme="minorHAnsi"/>
          <w:b/>
          <w:color w:val="0070C0"/>
          <w:sz w:val="36"/>
          <w:szCs w:val="36"/>
        </w:rPr>
        <w:t>Chris Mawson</w:t>
      </w:r>
      <w:bookmarkStart w:id="0" w:name="_GoBack"/>
      <w:bookmarkEnd w:id="0"/>
    </w:p>
    <w:p w:rsidR="00B5118B" w:rsidRPr="00DB4F2E" w:rsidRDefault="0053345B" w:rsidP="003E5E7E">
      <w:pPr>
        <w:pBdr>
          <w:top w:val="single" w:sz="4" w:space="1" w:color="auto"/>
          <w:left w:val="single" w:sz="4" w:space="4" w:color="auto"/>
          <w:bottom w:val="single" w:sz="4" w:space="1" w:color="auto"/>
          <w:right w:val="single" w:sz="4" w:space="4" w:color="auto"/>
        </w:pBdr>
        <w:spacing w:after="200" w:line="240" w:lineRule="auto"/>
        <w:jc w:val="center"/>
        <w:rPr>
          <w:rFonts w:cstheme="minorHAnsi"/>
          <w:b/>
          <w:color w:val="0070C0"/>
          <w:sz w:val="32"/>
          <w:szCs w:val="32"/>
        </w:rPr>
      </w:pPr>
      <w:r w:rsidRPr="00DB4F2E">
        <w:rPr>
          <w:rFonts w:eastAsia="Calibri" w:cstheme="minorHAnsi"/>
          <w:b/>
          <w:color w:val="0070C0"/>
          <w:sz w:val="32"/>
          <w:szCs w:val="32"/>
        </w:rPr>
        <w:t xml:space="preserve">Saturday </w:t>
      </w:r>
      <w:r w:rsidR="00704B2E" w:rsidRPr="00DB4F2E">
        <w:rPr>
          <w:rFonts w:eastAsia="Calibri" w:cstheme="minorHAnsi"/>
          <w:b/>
          <w:color w:val="0070C0"/>
          <w:sz w:val="32"/>
          <w:szCs w:val="32"/>
        </w:rPr>
        <w:t>18</w:t>
      </w:r>
      <w:r w:rsidR="00F42BA0" w:rsidRPr="00DB4F2E">
        <w:rPr>
          <w:rFonts w:eastAsia="Calibri" w:cstheme="minorHAnsi"/>
          <w:b/>
          <w:color w:val="0070C0"/>
          <w:sz w:val="32"/>
          <w:szCs w:val="32"/>
        </w:rPr>
        <w:t>th</w:t>
      </w:r>
      <w:r w:rsidRPr="00DB4F2E">
        <w:rPr>
          <w:rFonts w:eastAsia="Calibri" w:cstheme="minorHAnsi"/>
          <w:b/>
          <w:color w:val="0070C0"/>
          <w:sz w:val="32"/>
          <w:szCs w:val="32"/>
        </w:rPr>
        <w:t xml:space="preserve"> </w:t>
      </w:r>
      <w:r w:rsidR="00704B2E" w:rsidRPr="00DB4F2E">
        <w:rPr>
          <w:rFonts w:eastAsia="Calibri" w:cstheme="minorHAnsi"/>
          <w:b/>
          <w:color w:val="0070C0"/>
          <w:sz w:val="32"/>
          <w:szCs w:val="32"/>
        </w:rPr>
        <w:t>January</w:t>
      </w:r>
      <w:r w:rsidR="00765FBE" w:rsidRPr="00DB4F2E">
        <w:rPr>
          <w:rFonts w:eastAsia="Calibri" w:cstheme="minorHAnsi"/>
          <w:b/>
          <w:color w:val="0070C0"/>
          <w:sz w:val="32"/>
          <w:szCs w:val="32"/>
        </w:rPr>
        <w:t xml:space="preserve"> 20</w:t>
      </w:r>
      <w:r w:rsidR="00704B2E" w:rsidRPr="00DB4F2E">
        <w:rPr>
          <w:rFonts w:eastAsia="Calibri" w:cstheme="minorHAnsi"/>
          <w:b/>
          <w:color w:val="0070C0"/>
          <w:sz w:val="32"/>
          <w:szCs w:val="32"/>
        </w:rPr>
        <w:t>20</w:t>
      </w:r>
      <w:r w:rsidR="003E5E7E" w:rsidRPr="00DB4F2E">
        <w:rPr>
          <w:rFonts w:eastAsia="Calibri" w:cstheme="minorHAnsi"/>
          <w:b/>
          <w:color w:val="0070C0"/>
          <w:sz w:val="32"/>
          <w:szCs w:val="32"/>
        </w:rPr>
        <w:t xml:space="preserve">, </w:t>
      </w:r>
      <w:r w:rsidR="00A272C9" w:rsidRPr="00DB4F2E">
        <w:rPr>
          <w:rFonts w:eastAsia="Calibri" w:cstheme="minorHAnsi"/>
          <w:b/>
          <w:color w:val="0070C0"/>
          <w:sz w:val="32"/>
          <w:szCs w:val="32"/>
        </w:rPr>
        <w:t>10</w:t>
      </w:r>
      <w:r w:rsidR="00D67CC1" w:rsidRPr="00DB4F2E">
        <w:rPr>
          <w:rFonts w:cstheme="minorHAnsi"/>
          <w:b/>
          <w:color w:val="0070C0"/>
          <w:sz w:val="32"/>
          <w:szCs w:val="32"/>
        </w:rPr>
        <w:t>:00AM to 1</w:t>
      </w:r>
      <w:r w:rsidRPr="00DB4F2E">
        <w:rPr>
          <w:rFonts w:cstheme="minorHAnsi"/>
          <w:b/>
          <w:color w:val="0070C0"/>
          <w:sz w:val="32"/>
          <w:szCs w:val="32"/>
        </w:rPr>
        <w:t>2:30PM</w:t>
      </w:r>
    </w:p>
    <w:p w:rsidR="00E254F1" w:rsidRPr="00704B2E" w:rsidRDefault="00501A30" w:rsidP="003E5E7E">
      <w:pPr>
        <w:pBdr>
          <w:top w:val="single" w:sz="4" w:space="1" w:color="auto"/>
          <w:left w:val="single" w:sz="4" w:space="4" w:color="auto"/>
          <w:bottom w:val="single" w:sz="4" w:space="1" w:color="auto"/>
          <w:right w:val="single" w:sz="4" w:space="4" w:color="auto"/>
        </w:pBdr>
        <w:spacing w:after="200" w:line="240" w:lineRule="auto"/>
        <w:jc w:val="center"/>
        <w:rPr>
          <w:rFonts w:cstheme="minorHAnsi"/>
          <w:b/>
          <w:color w:val="0070C0"/>
          <w:sz w:val="44"/>
          <w:szCs w:val="44"/>
        </w:rPr>
      </w:pPr>
      <w:r w:rsidRPr="00DB4F2E">
        <w:rPr>
          <w:rFonts w:cstheme="minorHAnsi"/>
          <w:b/>
          <w:color w:val="0070C0"/>
          <w:sz w:val="32"/>
          <w:szCs w:val="32"/>
        </w:rPr>
        <w:t>Henley-on-Thames</w:t>
      </w:r>
    </w:p>
    <w:p w:rsidR="00704B2E" w:rsidRPr="00704B2E" w:rsidRDefault="00704B2E" w:rsidP="00704B2E">
      <w:pPr>
        <w:spacing w:after="0" w:line="240" w:lineRule="auto"/>
        <w:rPr>
          <w:rFonts w:eastAsia="Times New Roman" w:cstheme="minorHAnsi"/>
          <w:sz w:val="20"/>
          <w:szCs w:val="20"/>
          <w:lang w:eastAsia="en-GB"/>
        </w:rPr>
      </w:pPr>
      <w:r w:rsidRPr="00704B2E">
        <w:rPr>
          <w:rFonts w:ascii="Times New Roman" w:eastAsia="Times New Roman" w:hAnsi="Times New Roman" w:cs="Times New Roman"/>
          <w:sz w:val="21"/>
          <w:szCs w:val="21"/>
          <w:lang w:eastAsia="en-GB"/>
        </w:rPr>
        <w:br/>
      </w:r>
      <w:r w:rsidRPr="00704B2E">
        <w:rPr>
          <w:rFonts w:eastAsia="Times New Roman" w:cstheme="minorHAnsi"/>
          <w:sz w:val="20"/>
          <w:szCs w:val="20"/>
          <w:lang w:eastAsia="en-GB"/>
        </w:rPr>
        <w:t xml:space="preserve">Kierkegaard, following Lucretius, said that we cannot help but flee from anxiety, that anxiety is universal, and that in anxiety we suffer from our being. Such anxiety arises from the human condition and, in contrast to specific fears, cannot simply be related to a </w:t>
      </w:r>
      <w:proofErr w:type="spellStart"/>
      <w:r w:rsidRPr="00704B2E">
        <w:rPr>
          <w:rFonts w:eastAsia="Times New Roman" w:cstheme="minorHAnsi"/>
          <w:sz w:val="20"/>
          <w:szCs w:val="20"/>
          <w:lang w:eastAsia="en-GB"/>
        </w:rPr>
        <w:t>‘cause</w:t>
      </w:r>
      <w:proofErr w:type="spellEnd"/>
      <w:r w:rsidRPr="00704B2E">
        <w:rPr>
          <w:rFonts w:eastAsia="Times New Roman" w:cstheme="minorHAnsi"/>
          <w:sz w:val="20"/>
          <w:szCs w:val="20"/>
          <w:lang w:eastAsia="en-GB"/>
        </w:rPr>
        <w:t>’ that can be ‘treated’. Our natural tendency is to flee from that which cannot be altered or modified.</w:t>
      </w:r>
      <w:r w:rsidRPr="00704B2E">
        <w:rPr>
          <w:rFonts w:eastAsia="Times New Roman" w:cstheme="minorHAnsi"/>
          <w:sz w:val="20"/>
          <w:szCs w:val="20"/>
          <w:lang w:eastAsia="en-GB"/>
        </w:rPr>
        <w:br/>
      </w:r>
      <w:r w:rsidRPr="00704B2E">
        <w:rPr>
          <w:rFonts w:eastAsia="Times New Roman" w:cstheme="minorHAnsi"/>
          <w:sz w:val="20"/>
          <w:szCs w:val="20"/>
          <w:lang w:eastAsia="en-GB"/>
        </w:rPr>
        <w:br/>
        <w:t xml:space="preserve">My research, which takes in writings on anxiety from antiquity through to a consideration of the role of anxiety in the writings of Freud, Klein, </w:t>
      </w:r>
      <w:proofErr w:type="spellStart"/>
      <w:r w:rsidRPr="00704B2E">
        <w:rPr>
          <w:rFonts w:eastAsia="Times New Roman" w:cstheme="minorHAnsi"/>
          <w:sz w:val="20"/>
          <w:szCs w:val="20"/>
          <w:lang w:eastAsia="en-GB"/>
        </w:rPr>
        <w:t>Winnicott</w:t>
      </w:r>
      <w:proofErr w:type="spellEnd"/>
      <w:r w:rsidRPr="00704B2E">
        <w:rPr>
          <w:rFonts w:eastAsia="Times New Roman" w:cstheme="minorHAnsi"/>
          <w:sz w:val="20"/>
          <w:szCs w:val="20"/>
          <w:lang w:eastAsia="en-GB"/>
        </w:rPr>
        <w:t>, seeks to understand what, as analysts and therapists, we might be able to offer our patients in the presence of the kind of anxiety to which we are also subject, in the human condition of facing the ontological as well as the ontic in life.</w:t>
      </w:r>
      <w:r w:rsidRPr="00704B2E">
        <w:rPr>
          <w:rFonts w:eastAsia="Times New Roman" w:cstheme="minorHAnsi"/>
          <w:sz w:val="20"/>
          <w:szCs w:val="20"/>
          <w:lang w:eastAsia="en-GB"/>
        </w:rPr>
        <w:br/>
      </w:r>
      <w:r w:rsidRPr="00704B2E">
        <w:rPr>
          <w:rFonts w:eastAsia="Times New Roman" w:cstheme="minorHAnsi"/>
          <w:sz w:val="20"/>
          <w:szCs w:val="20"/>
          <w:lang w:eastAsia="en-GB"/>
        </w:rPr>
        <w:br/>
        <w:t xml:space="preserve">I will be exploring with you Freud’s early writing on the mother’s availability to her infant in states in which both the infant and she fear it could die at any moment, and </w:t>
      </w:r>
      <w:proofErr w:type="spellStart"/>
      <w:r w:rsidRPr="00704B2E">
        <w:rPr>
          <w:rFonts w:eastAsia="Times New Roman" w:cstheme="minorHAnsi"/>
          <w:sz w:val="20"/>
          <w:szCs w:val="20"/>
          <w:lang w:eastAsia="en-GB"/>
        </w:rPr>
        <w:t>Bion’s</w:t>
      </w:r>
      <w:proofErr w:type="spellEnd"/>
      <w:r w:rsidRPr="00704B2E">
        <w:rPr>
          <w:rFonts w:eastAsia="Times New Roman" w:cstheme="minorHAnsi"/>
          <w:sz w:val="20"/>
          <w:szCs w:val="20"/>
          <w:lang w:eastAsia="en-GB"/>
        </w:rPr>
        <w:t xml:space="preserve"> container-contained theory in which the mother takes the baby’s anxiety into herself. These both require the mother to be with the baby’s experience to become informed of the infant’s predicament, and to meet it with something in </w:t>
      </w:r>
      <w:proofErr w:type="gramStart"/>
      <w:r w:rsidRPr="00704B2E">
        <w:rPr>
          <w:rFonts w:eastAsia="Times New Roman" w:cstheme="minorHAnsi"/>
          <w:sz w:val="20"/>
          <w:szCs w:val="20"/>
          <w:lang w:eastAsia="en-GB"/>
        </w:rPr>
        <w:t>herself</w:t>
      </w:r>
      <w:proofErr w:type="gramEnd"/>
      <w:r w:rsidRPr="00704B2E">
        <w:rPr>
          <w:rFonts w:eastAsia="Times New Roman" w:cstheme="minorHAnsi"/>
          <w:sz w:val="20"/>
          <w:szCs w:val="20"/>
          <w:lang w:eastAsia="en-GB"/>
        </w:rPr>
        <w:t>.</w:t>
      </w:r>
      <w:r w:rsidRPr="00704B2E">
        <w:rPr>
          <w:rFonts w:eastAsia="Times New Roman" w:cstheme="minorHAnsi"/>
          <w:sz w:val="20"/>
          <w:szCs w:val="20"/>
          <w:lang w:eastAsia="en-GB"/>
        </w:rPr>
        <w:br/>
      </w:r>
      <w:r w:rsidRPr="00704B2E">
        <w:rPr>
          <w:rFonts w:eastAsia="Times New Roman" w:cstheme="minorHAnsi"/>
          <w:sz w:val="20"/>
          <w:szCs w:val="20"/>
          <w:lang w:eastAsia="en-GB"/>
        </w:rPr>
        <w:br/>
        <w:t xml:space="preserve">The role of interpretation is </w:t>
      </w:r>
      <w:proofErr w:type="gramStart"/>
      <w:r w:rsidRPr="00704B2E">
        <w:rPr>
          <w:rFonts w:eastAsia="Times New Roman" w:cstheme="minorHAnsi"/>
          <w:sz w:val="20"/>
          <w:szCs w:val="20"/>
          <w:lang w:eastAsia="en-GB"/>
        </w:rPr>
        <w:t>key</w:t>
      </w:r>
      <w:proofErr w:type="gramEnd"/>
      <w:r w:rsidRPr="00704B2E">
        <w:rPr>
          <w:rFonts w:eastAsia="Times New Roman" w:cstheme="minorHAnsi"/>
          <w:sz w:val="20"/>
          <w:szCs w:val="20"/>
          <w:lang w:eastAsia="en-GB"/>
        </w:rPr>
        <w:t xml:space="preserve"> in psychoanalysis, and in my work I consider its function in relation to immediate anxiety. Drawing upon insights from a </w:t>
      </w:r>
      <w:proofErr w:type="spellStart"/>
      <w:r w:rsidRPr="00704B2E">
        <w:rPr>
          <w:rFonts w:eastAsia="Times New Roman" w:cstheme="minorHAnsi"/>
          <w:sz w:val="20"/>
          <w:szCs w:val="20"/>
          <w:lang w:eastAsia="en-GB"/>
        </w:rPr>
        <w:t>daseinsanalytic</w:t>
      </w:r>
      <w:proofErr w:type="spellEnd"/>
      <w:r w:rsidRPr="00704B2E">
        <w:rPr>
          <w:rFonts w:eastAsia="Times New Roman" w:cstheme="minorHAnsi"/>
          <w:sz w:val="20"/>
          <w:szCs w:val="20"/>
          <w:lang w:eastAsia="en-GB"/>
        </w:rPr>
        <w:t xml:space="preserve"> approach, which recognises as one of its core principles that our being is revealed in and disclosed by anxiety, I show how I prioritise the experience of being with the patient and becoming informed through being with them, before making an interpretation in the realm of knowing (K).</w:t>
      </w:r>
      <w:r w:rsidRPr="00704B2E">
        <w:rPr>
          <w:rFonts w:eastAsia="Times New Roman" w:cstheme="minorHAnsi"/>
          <w:sz w:val="20"/>
          <w:szCs w:val="20"/>
          <w:lang w:eastAsia="en-GB"/>
        </w:rPr>
        <w:br/>
      </w:r>
      <w:r w:rsidRPr="00704B2E">
        <w:rPr>
          <w:rFonts w:eastAsia="Times New Roman" w:cstheme="minorHAnsi"/>
          <w:sz w:val="20"/>
          <w:szCs w:val="20"/>
          <w:lang w:eastAsia="en-GB"/>
        </w:rPr>
        <w:br/>
        <w:t>Participants are invited to make connections between the ideas discussed and their own experiences.</w:t>
      </w:r>
      <w:r w:rsidRPr="00704B2E">
        <w:rPr>
          <w:rFonts w:eastAsia="Times New Roman" w:cstheme="minorHAnsi"/>
          <w:sz w:val="20"/>
          <w:szCs w:val="20"/>
          <w:lang w:eastAsia="en-GB"/>
        </w:rPr>
        <w:br/>
      </w: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b/>
          <w:sz w:val="20"/>
          <w:szCs w:val="20"/>
          <w:lang w:eastAsia="en-GB"/>
        </w:rPr>
        <w:t>Chris Mawson</w:t>
      </w:r>
      <w:r w:rsidRPr="00704B2E">
        <w:rPr>
          <w:rFonts w:eastAsia="Times New Roman" w:cstheme="minorHAnsi"/>
          <w:sz w:val="20"/>
          <w:szCs w:val="20"/>
          <w:lang w:eastAsia="en-GB"/>
        </w:rPr>
        <w:t xml:space="preserve"> is a Training and Supervising Analyst of the British Psychoanalytical Society. He trained at the Tavistock Clinic in psychoanalytic psychotherapy with children and adolescents, and in psychoanalysis at the British Psychoanalytical Society and Institute. He worked for nine years in St Mary’s Hospital Department of Child Psychiatry, Paddington Green, in the days when children at that clinic were offered intensive psychoanalytic treatment under the care of the National Health Service. He now works as a psychoanalyst in private practice. As well as the clinical practice of psychoanalysis, he is interested in the study of groups from a psychoanalytic perspective. He has a special interest in the work of Wilfred </w:t>
      </w:r>
      <w:proofErr w:type="spellStart"/>
      <w:r w:rsidRPr="00704B2E">
        <w:rPr>
          <w:rFonts w:eastAsia="Times New Roman" w:cstheme="minorHAnsi"/>
          <w:sz w:val="20"/>
          <w:szCs w:val="20"/>
          <w:lang w:eastAsia="en-GB"/>
        </w:rPr>
        <w:t>Bion</w:t>
      </w:r>
      <w:proofErr w:type="spellEnd"/>
      <w:r w:rsidRPr="00704B2E">
        <w:rPr>
          <w:rFonts w:eastAsia="Times New Roman" w:cstheme="minorHAnsi"/>
          <w:sz w:val="20"/>
          <w:szCs w:val="20"/>
          <w:lang w:eastAsia="en-GB"/>
        </w:rPr>
        <w:t xml:space="preserve"> and is the editor of The Complete Works of W. R. </w:t>
      </w:r>
      <w:proofErr w:type="spellStart"/>
      <w:r w:rsidRPr="00704B2E">
        <w:rPr>
          <w:rFonts w:eastAsia="Times New Roman" w:cstheme="minorHAnsi"/>
          <w:sz w:val="20"/>
          <w:szCs w:val="20"/>
          <w:lang w:eastAsia="en-GB"/>
        </w:rPr>
        <w:t>Bion</w:t>
      </w:r>
      <w:proofErr w:type="spellEnd"/>
      <w:r w:rsidRPr="00704B2E">
        <w:rPr>
          <w:rFonts w:eastAsia="Times New Roman" w:cstheme="minorHAnsi"/>
          <w:sz w:val="20"/>
          <w:szCs w:val="20"/>
          <w:lang w:eastAsia="en-GB"/>
        </w:rPr>
        <w:t xml:space="preserve"> (2014, </w:t>
      </w:r>
      <w:proofErr w:type="spellStart"/>
      <w:r w:rsidRPr="00704B2E">
        <w:rPr>
          <w:rFonts w:eastAsia="Times New Roman" w:cstheme="minorHAnsi"/>
          <w:sz w:val="20"/>
          <w:szCs w:val="20"/>
          <w:lang w:eastAsia="en-GB"/>
        </w:rPr>
        <w:t>Karnac</w:t>
      </w:r>
      <w:proofErr w:type="spellEnd"/>
      <w:r w:rsidRPr="00704B2E">
        <w:rPr>
          <w:rFonts w:eastAsia="Times New Roman" w:cstheme="minorHAnsi"/>
          <w:sz w:val="20"/>
          <w:szCs w:val="20"/>
          <w:lang w:eastAsia="en-GB"/>
        </w:rPr>
        <w:t xml:space="preserve"> Books).</w:t>
      </w:r>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sz w:val="20"/>
          <w:szCs w:val="20"/>
          <w:lang w:eastAsia="en-GB"/>
        </w:rPr>
        <w:t>Other publications include:</w:t>
      </w:r>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sz w:val="20"/>
          <w:szCs w:val="20"/>
          <w:lang w:eastAsia="en-GB"/>
        </w:rPr>
        <w:t>Psychoanalysis and Anxiety: From Knowing to Being (2018) Routledge.</w:t>
      </w:r>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proofErr w:type="gramStart"/>
      <w:r w:rsidRPr="00704B2E">
        <w:rPr>
          <w:rFonts w:eastAsia="Times New Roman" w:cstheme="minorHAnsi"/>
          <w:sz w:val="20"/>
          <w:szCs w:val="20"/>
          <w:lang w:eastAsia="en-GB"/>
        </w:rPr>
        <w:t xml:space="preserve">Three Papers of W. R. </w:t>
      </w:r>
      <w:proofErr w:type="spellStart"/>
      <w:r w:rsidRPr="00704B2E">
        <w:rPr>
          <w:rFonts w:eastAsia="Times New Roman" w:cstheme="minorHAnsi"/>
          <w:sz w:val="20"/>
          <w:szCs w:val="20"/>
          <w:lang w:eastAsia="en-GB"/>
        </w:rPr>
        <w:t>Bion</w:t>
      </w:r>
      <w:proofErr w:type="spellEnd"/>
      <w:r w:rsidRPr="00704B2E">
        <w:rPr>
          <w:rFonts w:eastAsia="Times New Roman" w:cstheme="minorHAnsi"/>
          <w:sz w:val="20"/>
          <w:szCs w:val="20"/>
          <w:lang w:eastAsia="en-GB"/>
        </w:rPr>
        <w:t xml:space="preserve"> (2018, Ed.)</w:t>
      </w:r>
      <w:proofErr w:type="gramEnd"/>
      <w:r w:rsidRPr="00704B2E">
        <w:rPr>
          <w:rFonts w:eastAsia="Times New Roman" w:cstheme="minorHAnsi"/>
          <w:sz w:val="20"/>
          <w:szCs w:val="20"/>
          <w:lang w:eastAsia="en-GB"/>
        </w:rPr>
        <w:t xml:space="preserve"> </w:t>
      </w:r>
      <w:proofErr w:type="gramStart"/>
      <w:r w:rsidRPr="00704B2E">
        <w:rPr>
          <w:rFonts w:eastAsia="Times New Roman" w:cstheme="minorHAnsi"/>
          <w:sz w:val="20"/>
          <w:szCs w:val="20"/>
          <w:lang w:eastAsia="en-GB"/>
        </w:rPr>
        <w:t>Routledge.</w:t>
      </w:r>
      <w:proofErr w:type="gramEnd"/>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sz w:val="20"/>
          <w:szCs w:val="20"/>
          <w:lang w:eastAsia="en-GB"/>
        </w:rPr>
        <w:t xml:space="preserve">Interpretation as Freud’s specific </w:t>
      </w:r>
      <w:proofErr w:type="gramStart"/>
      <w:r w:rsidRPr="00704B2E">
        <w:rPr>
          <w:rFonts w:eastAsia="Times New Roman" w:cstheme="minorHAnsi"/>
          <w:sz w:val="20"/>
          <w:szCs w:val="20"/>
          <w:lang w:eastAsia="en-GB"/>
        </w:rPr>
        <w:t>action,</w:t>
      </w:r>
      <w:proofErr w:type="gramEnd"/>
      <w:r w:rsidRPr="00704B2E">
        <w:rPr>
          <w:rFonts w:eastAsia="Times New Roman" w:cstheme="minorHAnsi"/>
          <w:sz w:val="20"/>
          <w:szCs w:val="20"/>
          <w:lang w:eastAsia="en-GB"/>
        </w:rPr>
        <w:t xml:space="preserve"> and </w:t>
      </w:r>
      <w:proofErr w:type="spellStart"/>
      <w:r w:rsidRPr="00704B2E">
        <w:rPr>
          <w:rFonts w:eastAsia="Times New Roman" w:cstheme="minorHAnsi"/>
          <w:sz w:val="20"/>
          <w:szCs w:val="20"/>
          <w:lang w:eastAsia="en-GB"/>
        </w:rPr>
        <w:t>Bion’s</w:t>
      </w:r>
      <w:proofErr w:type="spellEnd"/>
      <w:r w:rsidRPr="00704B2E">
        <w:rPr>
          <w:rFonts w:eastAsia="Times New Roman" w:cstheme="minorHAnsi"/>
          <w:sz w:val="20"/>
          <w:szCs w:val="20"/>
          <w:lang w:eastAsia="en-GB"/>
        </w:rPr>
        <w:t xml:space="preserve"> container–contained. </w:t>
      </w:r>
      <w:proofErr w:type="gramStart"/>
      <w:r w:rsidRPr="00704B2E">
        <w:rPr>
          <w:rFonts w:eastAsia="Times New Roman" w:cstheme="minorHAnsi"/>
          <w:sz w:val="20"/>
          <w:szCs w:val="20"/>
          <w:lang w:eastAsia="en-GB"/>
        </w:rPr>
        <w:t>(2017). International Journal of Psychoanalysis.</w:t>
      </w:r>
      <w:proofErr w:type="gramEnd"/>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sz w:val="20"/>
          <w:szCs w:val="20"/>
          <w:lang w:eastAsia="en-GB"/>
        </w:rPr>
        <w:t xml:space="preserve">“Review: Between Mind and Brain: Models of the Mind and Models in the Mind by Ronald Britton” (2017). </w:t>
      </w:r>
      <w:proofErr w:type="gramStart"/>
      <w:r w:rsidRPr="00704B2E">
        <w:rPr>
          <w:rFonts w:eastAsia="Times New Roman" w:cstheme="minorHAnsi"/>
          <w:sz w:val="20"/>
          <w:szCs w:val="20"/>
          <w:lang w:eastAsia="en-GB"/>
        </w:rPr>
        <w:t>International Journal of Psychoanalysis.</w:t>
      </w:r>
      <w:proofErr w:type="gramEnd"/>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proofErr w:type="spellStart"/>
      <w:proofErr w:type="gramStart"/>
      <w:r w:rsidRPr="00704B2E">
        <w:rPr>
          <w:rFonts w:eastAsia="Times New Roman" w:cstheme="minorHAnsi"/>
          <w:sz w:val="20"/>
          <w:szCs w:val="20"/>
          <w:lang w:eastAsia="en-GB"/>
        </w:rPr>
        <w:t>Bion</w:t>
      </w:r>
      <w:proofErr w:type="spellEnd"/>
      <w:r w:rsidRPr="00704B2E">
        <w:rPr>
          <w:rFonts w:eastAsia="Times New Roman" w:cstheme="minorHAnsi"/>
          <w:sz w:val="20"/>
          <w:szCs w:val="20"/>
          <w:lang w:eastAsia="en-GB"/>
        </w:rPr>
        <w:t xml:space="preserve"> Today (2010, Ed.).</w:t>
      </w:r>
      <w:proofErr w:type="gramEnd"/>
      <w:r w:rsidRPr="00704B2E">
        <w:rPr>
          <w:rFonts w:eastAsia="Times New Roman" w:cstheme="minorHAnsi"/>
          <w:sz w:val="20"/>
          <w:szCs w:val="20"/>
          <w:lang w:eastAsia="en-GB"/>
        </w:rPr>
        <w:t xml:space="preserve"> </w:t>
      </w:r>
      <w:proofErr w:type="gramStart"/>
      <w:r w:rsidRPr="00704B2E">
        <w:rPr>
          <w:rFonts w:eastAsia="Times New Roman" w:cstheme="minorHAnsi"/>
          <w:sz w:val="20"/>
          <w:szCs w:val="20"/>
          <w:lang w:eastAsia="en-GB"/>
        </w:rPr>
        <w:t>New Library of Psychoanalysis.</w:t>
      </w:r>
      <w:proofErr w:type="gramEnd"/>
      <w:r w:rsidRPr="00704B2E">
        <w:rPr>
          <w:rFonts w:eastAsia="Times New Roman" w:cstheme="minorHAnsi"/>
          <w:sz w:val="20"/>
          <w:szCs w:val="20"/>
          <w:lang w:eastAsia="en-GB"/>
        </w:rPr>
        <w:t xml:space="preserve"> </w:t>
      </w:r>
      <w:proofErr w:type="gramStart"/>
      <w:r w:rsidRPr="00704B2E">
        <w:rPr>
          <w:rFonts w:eastAsia="Times New Roman" w:cstheme="minorHAnsi"/>
          <w:sz w:val="20"/>
          <w:szCs w:val="20"/>
          <w:lang w:eastAsia="en-GB"/>
        </w:rPr>
        <w:t>Routledge.</w:t>
      </w:r>
      <w:proofErr w:type="gramEnd"/>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sz w:val="20"/>
          <w:szCs w:val="20"/>
          <w:lang w:eastAsia="en-GB"/>
        </w:rPr>
        <w:t xml:space="preserve">The use of play technique in understanding disturbed behaviour in school” (1986). </w:t>
      </w:r>
      <w:proofErr w:type="gramStart"/>
      <w:r w:rsidRPr="00704B2E">
        <w:rPr>
          <w:rFonts w:eastAsia="Times New Roman" w:cstheme="minorHAnsi"/>
          <w:sz w:val="20"/>
          <w:szCs w:val="20"/>
          <w:lang w:eastAsia="en-GB"/>
        </w:rPr>
        <w:t>Psychoanalytic Psychotherapy.</w:t>
      </w:r>
      <w:proofErr w:type="gramEnd"/>
    </w:p>
    <w:p w:rsidR="00704B2E" w:rsidRPr="00704B2E" w:rsidRDefault="00704B2E" w:rsidP="00704B2E">
      <w:pPr>
        <w:spacing w:after="0" w:line="240" w:lineRule="auto"/>
        <w:rPr>
          <w:rFonts w:eastAsia="Times New Roman" w:cstheme="minorHAnsi"/>
          <w:sz w:val="20"/>
          <w:szCs w:val="20"/>
          <w:lang w:eastAsia="en-GB"/>
        </w:rPr>
      </w:pPr>
    </w:p>
    <w:p w:rsidR="00704B2E" w:rsidRPr="00704B2E" w:rsidRDefault="00704B2E" w:rsidP="00704B2E">
      <w:pPr>
        <w:spacing w:after="0" w:line="240" w:lineRule="auto"/>
        <w:rPr>
          <w:rFonts w:eastAsia="Times New Roman" w:cstheme="minorHAnsi"/>
          <w:sz w:val="20"/>
          <w:szCs w:val="20"/>
          <w:lang w:eastAsia="en-GB"/>
        </w:rPr>
      </w:pPr>
      <w:r w:rsidRPr="00704B2E">
        <w:rPr>
          <w:rFonts w:eastAsia="Times New Roman" w:cstheme="minorHAnsi"/>
          <w:sz w:val="20"/>
          <w:szCs w:val="20"/>
          <w:lang w:eastAsia="en-GB"/>
        </w:rPr>
        <w:t xml:space="preserve">“Containing anxiety in work with damaged children: In Anton </w:t>
      </w:r>
      <w:proofErr w:type="spellStart"/>
      <w:r w:rsidRPr="00704B2E">
        <w:rPr>
          <w:rFonts w:eastAsia="Times New Roman" w:cstheme="minorHAnsi"/>
          <w:sz w:val="20"/>
          <w:szCs w:val="20"/>
          <w:lang w:eastAsia="en-GB"/>
        </w:rPr>
        <w:t>Obholzer</w:t>
      </w:r>
      <w:proofErr w:type="spellEnd"/>
      <w:r w:rsidRPr="00704B2E">
        <w:rPr>
          <w:rFonts w:eastAsia="Times New Roman" w:cstheme="minorHAnsi"/>
          <w:sz w:val="20"/>
          <w:szCs w:val="20"/>
          <w:lang w:eastAsia="en-GB"/>
        </w:rPr>
        <w:t xml:space="preserve"> and Vega </w:t>
      </w:r>
      <w:proofErr w:type="spellStart"/>
      <w:r w:rsidRPr="00704B2E">
        <w:rPr>
          <w:rFonts w:eastAsia="Times New Roman" w:cstheme="minorHAnsi"/>
          <w:sz w:val="20"/>
          <w:szCs w:val="20"/>
          <w:lang w:eastAsia="en-GB"/>
        </w:rPr>
        <w:t>Zagier</w:t>
      </w:r>
      <w:proofErr w:type="spellEnd"/>
      <w:r w:rsidRPr="00704B2E">
        <w:rPr>
          <w:rFonts w:eastAsia="Times New Roman" w:cstheme="minorHAnsi"/>
          <w:sz w:val="20"/>
          <w:szCs w:val="20"/>
          <w:lang w:eastAsia="en-GB"/>
        </w:rPr>
        <w:t xml:space="preserve"> Roberts (</w:t>
      </w:r>
      <w:proofErr w:type="spellStart"/>
      <w:proofErr w:type="gramStart"/>
      <w:r w:rsidRPr="00704B2E">
        <w:rPr>
          <w:rFonts w:eastAsia="Times New Roman" w:cstheme="minorHAnsi"/>
          <w:sz w:val="20"/>
          <w:szCs w:val="20"/>
          <w:lang w:eastAsia="en-GB"/>
        </w:rPr>
        <w:t>eds</w:t>
      </w:r>
      <w:proofErr w:type="spellEnd"/>
      <w:proofErr w:type="gramEnd"/>
      <w:r w:rsidRPr="00704B2E">
        <w:rPr>
          <w:rFonts w:eastAsia="Times New Roman" w:cstheme="minorHAnsi"/>
          <w:sz w:val="20"/>
          <w:szCs w:val="20"/>
          <w:lang w:eastAsia="en-GB"/>
        </w:rPr>
        <w:t xml:space="preserve">), The Unconscious at Work: Individual and Organisational Stress in the Human Services (1994, 2019). </w:t>
      </w:r>
      <w:proofErr w:type="gramStart"/>
      <w:r w:rsidRPr="00704B2E">
        <w:rPr>
          <w:rFonts w:eastAsia="Times New Roman" w:cstheme="minorHAnsi"/>
          <w:sz w:val="20"/>
          <w:szCs w:val="20"/>
          <w:lang w:eastAsia="en-GB"/>
        </w:rPr>
        <w:t>Routledge.</w:t>
      </w:r>
      <w:proofErr w:type="gramEnd"/>
    </w:p>
    <w:p w:rsidR="00704B2E" w:rsidRPr="00704B2E" w:rsidRDefault="00704B2E" w:rsidP="00704B2E">
      <w:pPr>
        <w:spacing w:after="0" w:line="240" w:lineRule="auto"/>
        <w:rPr>
          <w:rFonts w:eastAsia="Times New Roman" w:cstheme="minorHAnsi"/>
          <w:sz w:val="24"/>
          <w:szCs w:val="24"/>
          <w:lang w:eastAsia="en-GB"/>
        </w:rPr>
      </w:pPr>
    </w:p>
    <w:p w:rsidR="00DB4F2E" w:rsidRDefault="00DB4F2E" w:rsidP="006618AB">
      <w:pPr>
        <w:numPr>
          <w:ilvl w:val="1"/>
          <w:numId w:val="0"/>
        </w:numPr>
        <w:spacing w:before="480" w:after="0" w:line="204" w:lineRule="auto"/>
        <w:rPr>
          <w:rFonts w:ascii="Impact" w:eastAsia="SimHei" w:hAnsi="Impact" w:cs="Times New Roman"/>
          <w:caps/>
          <w:color w:val="000000" w:themeColor="text1"/>
          <w:kern w:val="28"/>
          <w:sz w:val="40"/>
          <w:szCs w:val="36"/>
          <w:lang w:val="en-US" w:eastAsia="ja-JP"/>
        </w:rPr>
      </w:pPr>
    </w:p>
    <w:p w:rsidR="00F3205D" w:rsidRPr="00F3205D" w:rsidRDefault="00F3205D" w:rsidP="006618AB">
      <w:pPr>
        <w:numPr>
          <w:ilvl w:val="1"/>
          <w:numId w:val="0"/>
        </w:numPr>
        <w:spacing w:before="480" w:after="0" w:line="204" w:lineRule="auto"/>
        <w:rPr>
          <w:rFonts w:ascii="Impact" w:eastAsia="SimHei" w:hAnsi="Impact" w:cs="Times New Roman"/>
          <w:caps/>
          <w:color w:val="000000" w:themeColor="text1"/>
          <w:kern w:val="28"/>
          <w:sz w:val="40"/>
          <w:szCs w:val="36"/>
          <w:lang w:val="en-US" w:eastAsia="ja-JP"/>
        </w:rPr>
      </w:pPr>
      <w:r w:rsidRPr="00F3205D">
        <w:rPr>
          <w:rFonts w:ascii="Impact" w:eastAsia="SimHei" w:hAnsi="Impact" w:cs="Times New Roman"/>
          <w:caps/>
          <w:color w:val="000000" w:themeColor="text1"/>
          <w:kern w:val="28"/>
          <w:sz w:val="40"/>
          <w:szCs w:val="36"/>
          <w:lang w:val="en-US" w:eastAsia="ja-JP"/>
        </w:rPr>
        <w:t>bOOKING fORM</w:t>
      </w:r>
    </w:p>
    <w:p w:rsidR="0053345B" w:rsidRPr="00910979" w:rsidRDefault="00F3205D" w:rsidP="00D34257">
      <w:pPr>
        <w:spacing w:after="0" w:line="276" w:lineRule="auto"/>
        <w:rPr>
          <w:rFonts w:eastAsia="Calibri" w:cstheme="minorHAnsi"/>
          <w:color w:val="222222"/>
          <w:sz w:val="28"/>
          <w:szCs w:val="28"/>
          <w:lang w:val="en-US"/>
        </w:rPr>
      </w:pPr>
      <w:r w:rsidRPr="00910979">
        <w:rPr>
          <w:rFonts w:eastAsia="Calibri" w:cstheme="minorHAnsi"/>
          <w:b/>
          <w:color w:val="222222"/>
          <w:sz w:val="28"/>
          <w:szCs w:val="28"/>
          <w:u w:val="single"/>
          <w:lang w:val="en-US"/>
        </w:rPr>
        <w:t>Where:</w:t>
      </w:r>
      <w:r w:rsidRPr="00910979">
        <w:rPr>
          <w:rFonts w:eastAsia="Calibri" w:cstheme="minorHAnsi"/>
          <w:color w:val="222222"/>
          <w:sz w:val="28"/>
          <w:szCs w:val="28"/>
          <w:lang w:val="en-US"/>
        </w:rPr>
        <w:t xml:space="preserve"> </w:t>
      </w:r>
    </w:p>
    <w:p w:rsidR="00F3205D" w:rsidRPr="00910979" w:rsidRDefault="0053345B" w:rsidP="00D34257">
      <w:pPr>
        <w:spacing w:after="0" w:line="276" w:lineRule="auto"/>
        <w:rPr>
          <w:rFonts w:eastAsia="Calibri" w:cstheme="minorHAnsi"/>
          <w:color w:val="0000FF"/>
          <w:sz w:val="24"/>
          <w:szCs w:val="24"/>
          <w:u w:val="single"/>
          <w:lang w:val="en-US"/>
        </w:rPr>
      </w:pPr>
      <w:r w:rsidRPr="00910979">
        <w:rPr>
          <w:rFonts w:eastAsia="Calibri" w:cstheme="minorHAnsi"/>
          <w:color w:val="222222"/>
          <w:sz w:val="24"/>
          <w:szCs w:val="24"/>
          <w:lang w:val="en-US"/>
        </w:rPr>
        <w:t xml:space="preserve">Riverside Counselling Service, </w:t>
      </w:r>
      <w:r w:rsidR="00F3205D" w:rsidRPr="00910979">
        <w:rPr>
          <w:rFonts w:eastAsia="Calibri" w:cstheme="minorHAnsi"/>
          <w:color w:val="222222"/>
          <w:sz w:val="24"/>
          <w:szCs w:val="24"/>
          <w:lang w:val="en-US"/>
        </w:rPr>
        <w:t>Friends’ Meeting House, 45 Northfield End, Henley, RG9 2JJ</w:t>
      </w:r>
      <w:r w:rsidRPr="00910979">
        <w:rPr>
          <w:rFonts w:eastAsia="Calibri" w:cstheme="minorHAnsi"/>
          <w:color w:val="222222"/>
          <w:sz w:val="24"/>
          <w:szCs w:val="24"/>
          <w:lang w:val="en-US"/>
        </w:rPr>
        <w:t xml:space="preserve">.  </w:t>
      </w:r>
      <w:r w:rsidR="00F3205D" w:rsidRPr="00910979">
        <w:rPr>
          <w:rFonts w:eastAsia="Calibri" w:cstheme="minorHAnsi"/>
          <w:color w:val="222222"/>
          <w:sz w:val="24"/>
          <w:szCs w:val="24"/>
          <w:lang w:val="en-US"/>
        </w:rPr>
        <w:t xml:space="preserve">Directions and parking instructions available at: </w:t>
      </w:r>
      <w:hyperlink r:id="rId7" w:history="1">
        <w:r w:rsidR="00F3205D" w:rsidRPr="00910979">
          <w:rPr>
            <w:rFonts w:eastAsia="Calibri" w:cstheme="minorHAnsi"/>
            <w:color w:val="0000FF"/>
            <w:sz w:val="24"/>
            <w:szCs w:val="24"/>
            <w:u w:val="single"/>
            <w:lang w:val="en-US"/>
          </w:rPr>
          <w:t>www.riversidecounsellingservice.co.uk</w:t>
        </w:r>
      </w:hyperlink>
    </w:p>
    <w:p w:rsidR="00D67CC1" w:rsidRPr="00910979" w:rsidRDefault="00D67CC1" w:rsidP="00F3205D">
      <w:pPr>
        <w:spacing w:after="0" w:line="276" w:lineRule="auto"/>
        <w:rPr>
          <w:rFonts w:eastAsia="Calibri" w:cstheme="minorHAnsi"/>
          <w:color w:val="222222"/>
          <w:sz w:val="24"/>
          <w:szCs w:val="24"/>
          <w:lang w:val="en-US"/>
        </w:rPr>
      </w:pPr>
    </w:p>
    <w:p w:rsidR="00F3205D" w:rsidRPr="00910979" w:rsidRDefault="00F3205D" w:rsidP="00897FDE">
      <w:pPr>
        <w:spacing w:after="0" w:line="276" w:lineRule="auto"/>
        <w:rPr>
          <w:rFonts w:eastAsia="Calibri" w:cstheme="minorHAnsi"/>
          <w:color w:val="222222"/>
          <w:sz w:val="24"/>
          <w:szCs w:val="24"/>
          <w:lang w:val="en-US"/>
        </w:rPr>
      </w:pPr>
      <w:r w:rsidRPr="00910979">
        <w:rPr>
          <w:rFonts w:eastAsia="Calibri" w:cstheme="minorHAnsi"/>
          <w:noProof/>
          <w:color w:val="222222"/>
          <w:sz w:val="24"/>
          <w:szCs w:val="24"/>
          <w:lang w:eastAsia="en-GB"/>
        </w:rPr>
        <w:drawing>
          <wp:inline distT="0" distB="0" distL="0" distR="0" wp14:anchorId="6B3ECB27" wp14:editId="6304986B">
            <wp:extent cx="2596896" cy="1592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185" cy="1596001"/>
                    </a:xfrm>
                    <a:prstGeom prst="rect">
                      <a:avLst/>
                    </a:prstGeom>
                    <a:noFill/>
                  </pic:spPr>
                </pic:pic>
              </a:graphicData>
            </a:graphic>
          </wp:inline>
        </w:drawing>
      </w:r>
    </w:p>
    <w:p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b/>
          <w:color w:val="222222"/>
          <w:sz w:val="24"/>
          <w:szCs w:val="24"/>
          <w:u w:val="single"/>
          <w:lang w:val="en-US"/>
        </w:rPr>
        <w:t>Cost:</w:t>
      </w:r>
      <w:r w:rsidR="00922A3B">
        <w:rPr>
          <w:rFonts w:eastAsia="Calibri" w:cstheme="minorHAnsi"/>
          <w:color w:val="222222"/>
          <w:sz w:val="24"/>
          <w:szCs w:val="24"/>
          <w:lang w:val="en-US"/>
        </w:rPr>
        <w:t xml:space="preserve"> £30 (£20</w:t>
      </w:r>
      <w:r w:rsidRPr="00910979">
        <w:rPr>
          <w:rFonts w:eastAsia="Calibri" w:cstheme="minorHAnsi"/>
          <w:color w:val="222222"/>
          <w:sz w:val="24"/>
          <w:szCs w:val="24"/>
          <w:lang w:val="en-US"/>
        </w:rPr>
        <w:t xml:space="preserve"> concessionary rate for students &amp; Riverside Associates*)</w:t>
      </w:r>
    </w:p>
    <w:p w:rsidR="00F3205D" w:rsidRPr="00910979" w:rsidRDefault="00F3205D" w:rsidP="00F3205D">
      <w:pPr>
        <w:spacing w:after="0" w:line="276" w:lineRule="auto"/>
        <w:rPr>
          <w:rFonts w:eastAsia="Calibri" w:cstheme="minorHAnsi"/>
          <w:color w:val="222222"/>
          <w:sz w:val="24"/>
          <w:szCs w:val="24"/>
          <w:lang w:val="en-US"/>
        </w:rPr>
      </w:pPr>
    </w:p>
    <w:p w:rsidR="00F3205D" w:rsidRPr="00910979" w:rsidRDefault="00F3205D" w:rsidP="00F3205D">
      <w:pPr>
        <w:spacing w:after="0" w:line="276" w:lineRule="auto"/>
        <w:rPr>
          <w:rFonts w:eastAsia="Calibri" w:cstheme="minorHAnsi"/>
          <w:b/>
          <w:color w:val="222222"/>
          <w:sz w:val="24"/>
          <w:szCs w:val="24"/>
          <w:u w:val="single"/>
          <w:lang w:val="en-US"/>
        </w:rPr>
      </w:pPr>
      <w:r w:rsidRPr="00910979">
        <w:rPr>
          <w:rFonts w:eastAsia="Calibri" w:cstheme="minorHAnsi"/>
          <w:b/>
          <w:color w:val="222222"/>
          <w:sz w:val="24"/>
          <w:szCs w:val="24"/>
          <w:u w:val="single"/>
          <w:lang w:val="en-US"/>
        </w:rPr>
        <w:t>How to book:</w:t>
      </w:r>
    </w:p>
    <w:p w:rsidR="00F3205D" w:rsidRPr="00910979" w:rsidRDefault="00B75F99" w:rsidP="00F3205D">
      <w:pPr>
        <w:numPr>
          <w:ilvl w:val="0"/>
          <w:numId w:val="2"/>
        </w:numPr>
        <w:spacing w:after="0" w:line="276" w:lineRule="auto"/>
        <w:contextualSpacing/>
        <w:rPr>
          <w:rFonts w:eastAsia="Calibri" w:cstheme="minorHAnsi"/>
          <w:color w:val="222222"/>
          <w:sz w:val="24"/>
          <w:szCs w:val="24"/>
          <w:lang w:val="en-US"/>
        </w:rPr>
      </w:pPr>
      <w:r>
        <w:rPr>
          <w:rFonts w:eastAsia="Calibri" w:cstheme="minorHAnsi"/>
          <w:color w:val="222222"/>
          <w:sz w:val="24"/>
          <w:szCs w:val="24"/>
          <w:lang w:val="en-US"/>
        </w:rPr>
        <w:t xml:space="preserve">To book, please </w:t>
      </w:r>
      <w:r w:rsidR="00D35705">
        <w:rPr>
          <w:rFonts w:eastAsia="Calibri" w:cstheme="minorHAnsi"/>
          <w:color w:val="222222"/>
          <w:sz w:val="24"/>
          <w:szCs w:val="24"/>
          <w:lang w:val="en-US"/>
        </w:rPr>
        <w:t xml:space="preserve">email this form to </w:t>
      </w:r>
      <w:r w:rsidR="00704B2E">
        <w:rPr>
          <w:rFonts w:eastAsia="Calibri" w:cstheme="minorHAnsi"/>
          <w:color w:val="222222"/>
          <w:sz w:val="24"/>
          <w:szCs w:val="24"/>
          <w:lang w:val="en-US"/>
        </w:rPr>
        <w:t>CPD@riversidecounsellingservice.co.uk</w:t>
      </w:r>
      <w:r w:rsidR="00F3205D" w:rsidRPr="00910979">
        <w:rPr>
          <w:rFonts w:eastAsia="Calibri" w:cstheme="minorHAnsi"/>
          <w:color w:val="222222"/>
          <w:sz w:val="24"/>
          <w:szCs w:val="24"/>
          <w:lang w:val="en-US"/>
        </w:rPr>
        <w:t xml:space="preserve"> </w:t>
      </w:r>
    </w:p>
    <w:p w:rsidR="00F3205D" w:rsidRPr="00910979" w:rsidRDefault="00F3205D" w:rsidP="00F3205D">
      <w:pPr>
        <w:spacing w:after="0" w:line="276" w:lineRule="auto"/>
        <w:ind w:left="360"/>
        <w:contextualSpacing/>
        <w:rPr>
          <w:rFonts w:eastAsia="Calibri" w:cstheme="minorHAnsi"/>
          <w:b/>
          <w:color w:val="222222"/>
          <w:sz w:val="24"/>
          <w:szCs w:val="24"/>
          <w:lang w:val="en-US"/>
        </w:rPr>
      </w:pPr>
      <w:r w:rsidRPr="00910979">
        <w:rPr>
          <w:rFonts w:eastAsia="Calibri" w:cstheme="minorHAnsi"/>
          <w:b/>
          <w:color w:val="222222"/>
          <w:sz w:val="24"/>
          <w:szCs w:val="24"/>
          <w:lang w:val="en-US"/>
        </w:rPr>
        <w:t xml:space="preserve">OR </w:t>
      </w:r>
    </w:p>
    <w:p w:rsidR="004A1657" w:rsidRPr="00910979" w:rsidRDefault="00F3205D" w:rsidP="00F3205D">
      <w:pPr>
        <w:spacing w:after="0" w:line="276" w:lineRule="auto"/>
        <w:ind w:left="360"/>
        <w:contextualSpacing/>
        <w:rPr>
          <w:rFonts w:eastAsia="Calibri" w:cstheme="minorHAnsi"/>
          <w:color w:val="222222"/>
          <w:sz w:val="24"/>
          <w:szCs w:val="24"/>
          <w:lang w:val="en-US"/>
        </w:rPr>
      </w:pPr>
      <w:r w:rsidRPr="00910979">
        <w:rPr>
          <w:rFonts w:eastAsia="Calibri" w:cstheme="minorHAnsi"/>
          <w:color w:val="222222"/>
          <w:sz w:val="24"/>
          <w:szCs w:val="24"/>
          <w:lang w:val="en-US"/>
        </w:rPr>
        <w:t xml:space="preserve">Return by post to: </w:t>
      </w:r>
      <w:r w:rsidRPr="00D35705">
        <w:rPr>
          <w:rFonts w:eastAsia="Calibri" w:cstheme="minorHAnsi"/>
          <w:b/>
          <w:color w:val="222222"/>
          <w:sz w:val="24"/>
          <w:szCs w:val="24"/>
          <w:lang w:val="en-US"/>
        </w:rPr>
        <w:t>Cath Muston, 12A Woods</w:t>
      </w:r>
      <w:r w:rsidR="00D35705" w:rsidRPr="00D35705">
        <w:rPr>
          <w:rFonts w:eastAsia="Calibri" w:cstheme="minorHAnsi"/>
          <w:b/>
          <w:color w:val="222222"/>
          <w:sz w:val="24"/>
          <w:szCs w:val="24"/>
          <w:lang w:val="en-US"/>
        </w:rPr>
        <w:t xml:space="preserve"> Rd, Caversham, Reading RG4 6NA</w:t>
      </w:r>
    </w:p>
    <w:p w:rsidR="00910979" w:rsidRDefault="00F3205D" w:rsidP="00267408">
      <w:pPr>
        <w:numPr>
          <w:ilvl w:val="0"/>
          <w:numId w:val="2"/>
        </w:numPr>
        <w:spacing w:after="0" w:line="276" w:lineRule="auto"/>
        <w:contextualSpacing/>
        <w:rPr>
          <w:rFonts w:eastAsia="Calibri" w:cstheme="minorHAnsi"/>
          <w:color w:val="222222"/>
          <w:sz w:val="24"/>
          <w:szCs w:val="24"/>
        </w:rPr>
      </w:pPr>
      <w:r w:rsidRPr="00910979">
        <w:rPr>
          <w:rFonts w:eastAsia="Calibri" w:cstheme="minorHAnsi"/>
          <w:color w:val="222222"/>
          <w:sz w:val="24"/>
          <w:szCs w:val="24"/>
          <w:lang w:val="en-US"/>
        </w:rPr>
        <w:t xml:space="preserve">To secure your place payment needs to be made in advance.  You can pay by bank transfer to </w:t>
      </w:r>
      <w:r w:rsidRPr="00D35705">
        <w:rPr>
          <w:rFonts w:eastAsia="Calibri" w:cstheme="minorHAnsi"/>
          <w:b/>
          <w:color w:val="222222"/>
          <w:sz w:val="24"/>
          <w:szCs w:val="24"/>
        </w:rPr>
        <w:t>Lloyds Bank Account Number: 00792754, Sort Code 30-94-13</w:t>
      </w:r>
      <w:r w:rsidR="00910979" w:rsidRPr="00910979">
        <w:rPr>
          <w:rFonts w:eastAsia="Calibri" w:cstheme="minorHAnsi"/>
          <w:color w:val="222222"/>
          <w:sz w:val="24"/>
          <w:szCs w:val="24"/>
        </w:rPr>
        <w:t xml:space="preserve"> </w:t>
      </w:r>
      <w:r w:rsidRPr="00910979">
        <w:rPr>
          <w:rFonts w:eastAsia="Calibri" w:cstheme="minorHAnsi"/>
          <w:color w:val="222222"/>
          <w:sz w:val="24"/>
          <w:szCs w:val="24"/>
        </w:rPr>
        <w:t>using your surname followed by initials of speaker as a reference</w:t>
      </w:r>
      <w:r w:rsidR="00D67CC1" w:rsidRPr="00910979">
        <w:rPr>
          <w:rFonts w:eastAsia="Calibri" w:cstheme="minorHAnsi"/>
          <w:color w:val="222222"/>
          <w:sz w:val="24"/>
          <w:szCs w:val="24"/>
        </w:rPr>
        <w:t xml:space="preserve">. For </w:t>
      </w:r>
      <w:r w:rsidR="00D34257" w:rsidRPr="00910979">
        <w:rPr>
          <w:rFonts w:eastAsia="Calibri" w:cstheme="minorHAnsi"/>
          <w:color w:val="222222"/>
          <w:sz w:val="24"/>
          <w:szCs w:val="24"/>
        </w:rPr>
        <w:t>example,</w:t>
      </w:r>
      <w:r w:rsidR="003540E9">
        <w:rPr>
          <w:rFonts w:eastAsia="Calibri" w:cstheme="minorHAnsi"/>
          <w:color w:val="222222"/>
          <w:sz w:val="24"/>
          <w:szCs w:val="24"/>
        </w:rPr>
        <w:t xml:space="preserve"> Muston / </w:t>
      </w:r>
      <w:r w:rsidR="00704B2E">
        <w:rPr>
          <w:rFonts w:eastAsia="Calibri" w:cstheme="minorHAnsi"/>
          <w:color w:val="222222"/>
          <w:sz w:val="24"/>
          <w:szCs w:val="24"/>
        </w:rPr>
        <w:t>CM</w:t>
      </w:r>
      <w:r w:rsidRPr="00910979">
        <w:rPr>
          <w:rFonts w:eastAsia="Calibri" w:cstheme="minorHAnsi"/>
          <w:color w:val="222222"/>
          <w:sz w:val="24"/>
          <w:szCs w:val="24"/>
        </w:rPr>
        <w:t xml:space="preserve"> </w:t>
      </w:r>
    </w:p>
    <w:p w:rsidR="00D34257" w:rsidRPr="00910979" w:rsidRDefault="00F3205D" w:rsidP="00910979">
      <w:pPr>
        <w:spacing w:after="0" w:line="276" w:lineRule="auto"/>
        <w:ind w:left="360"/>
        <w:contextualSpacing/>
        <w:rPr>
          <w:rFonts w:eastAsia="Calibri" w:cstheme="minorHAnsi"/>
          <w:color w:val="222222"/>
          <w:sz w:val="24"/>
          <w:szCs w:val="24"/>
        </w:rPr>
      </w:pPr>
      <w:r w:rsidRPr="00910979">
        <w:rPr>
          <w:rFonts w:eastAsia="Calibri" w:cstheme="minorHAnsi"/>
          <w:b/>
          <w:color w:val="222222"/>
          <w:sz w:val="24"/>
          <w:szCs w:val="24"/>
        </w:rPr>
        <w:t>OR</w:t>
      </w:r>
      <w:r w:rsidR="00D94CA2" w:rsidRPr="00910979">
        <w:rPr>
          <w:rFonts w:eastAsia="Calibri" w:cstheme="minorHAnsi"/>
          <w:color w:val="222222"/>
          <w:sz w:val="24"/>
          <w:szCs w:val="24"/>
        </w:rPr>
        <w:t xml:space="preserve"> </w:t>
      </w:r>
    </w:p>
    <w:p w:rsidR="00D34257" w:rsidRPr="00910979" w:rsidRDefault="00D34257" w:rsidP="00F3205D">
      <w:pPr>
        <w:spacing w:after="0" w:line="276" w:lineRule="auto"/>
        <w:ind w:left="360"/>
        <w:contextualSpacing/>
        <w:rPr>
          <w:rFonts w:eastAsia="Calibri" w:cstheme="minorHAnsi"/>
          <w:color w:val="222222"/>
          <w:sz w:val="24"/>
          <w:szCs w:val="24"/>
        </w:rPr>
      </w:pPr>
      <w:r w:rsidRPr="00910979">
        <w:rPr>
          <w:rFonts w:eastAsia="Calibri" w:cstheme="minorHAnsi"/>
          <w:color w:val="222222"/>
          <w:sz w:val="24"/>
          <w:szCs w:val="24"/>
        </w:rPr>
        <w:t>S</w:t>
      </w:r>
      <w:r w:rsidR="00F3205D" w:rsidRPr="00910979">
        <w:rPr>
          <w:rFonts w:eastAsia="Calibri" w:cstheme="minorHAnsi"/>
          <w:color w:val="222222"/>
          <w:sz w:val="24"/>
          <w:szCs w:val="24"/>
        </w:rPr>
        <w:t>end a cheque payable to Riverside Counselling Service with your booking form to</w:t>
      </w:r>
      <w:r w:rsidR="00867DA1" w:rsidRPr="00910979">
        <w:rPr>
          <w:rFonts w:eastAsia="Calibri" w:cstheme="minorHAnsi"/>
          <w:color w:val="222222"/>
          <w:sz w:val="24"/>
          <w:szCs w:val="24"/>
        </w:rPr>
        <w:t xml:space="preserve">: </w:t>
      </w:r>
    </w:p>
    <w:p w:rsidR="004A1657" w:rsidRDefault="00867DA1" w:rsidP="00897FDE">
      <w:pPr>
        <w:spacing w:after="0" w:line="276" w:lineRule="auto"/>
        <w:ind w:left="360"/>
        <w:contextualSpacing/>
        <w:rPr>
          <w:rFonts w:eastAsia="Calibri" w:cstheme="minorHAnsi"/>
          <w:color w:val="222222"/>
          <w:sz w:val="24"/>
          <w:szCs w:val="24"/>
        </w:rPr>
      </w:pPr>
      <w:r w:rsidRPr="00910979">
        <w:rPr>
          <w:rFonts w:eastAsia="Calibri" w:cstheme="minorHAnsi"/>
          <w:color w:val="222222"/>
          <w:sz w:val="24"/>
          <w:szCs w:val="24"/>
        </w:rPr>
        <w:t>Cath Muston, 12A Woods Rd, Caversham, Reading RG4 6NA.</w:t>
      </w:r>
    </w:p>
    <w:p w:rsidR="00897FDE" w:rsidRPr="00910979" w:rsidRDefault="00897FDE" w:rsidP="00897FDE">
      <w:pPr>
        <w:spacing w:after="0" w:line="276" w:lineRule="auto"/>
        <w:ind w:left="360"/>
        <w:contextualSpacing/>
        <w:rPr>
          <w:rFonts w:eastAsia="Calibri" w:cstheme="minorHAnsi"/>
          <w:color w:val="222222"/>
          <w:sz w:val="24"/>
          <w:szCs w:val="24"/>
          <w:lang w:val="en-US"/>
        </w:rPr>
      </w:pPr>
      <w:r>
        <w:rPr>
          <w:rFonts w:eastAsia="Calibri" w:cstheme="minorHAnsi"/>
          <w:color w:val="222222"/>
          <w:sz w:val="24"/>
          <w:szCs w:val="24"/>
        </w:rPr>
        <w:t>………………………………………………………………………………………………………………………………………………….</w:t>
      </w:r>
    </w:p>
    <w:p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Name:</w:t>
      </w:r>
      <w:r w:rsidR="0053345B" w:rsidRPr="00910979">
        <w:rPr>
          <w:rFonts w:eastAsia="Calibri" w:cstheme="minorHAnsi"/>
          <w:color w:val="222222"/>
          <w:sz w:val="24"/>
          <w:szCs w:val="24"/>
          <w:lang w:val="en-US"/>
        </w:rPr>
        <w:t xml:space="preserve"> </w:t>
      </w:r>
    </w:p>
    <w:p w:rsidR="00F56B4A" w:rsidRDefault="00F56B4A" w:rsidP="00F3205D">
      <w:pPr>
        <w:spacing w:after="0" w:line="276" w:lineRule="auto"/>
        <w:rPr>
          <w:rFonts w:eastAsia="Calibri" w:cstheme="minorHAnsi"/>
          <w:color w:val="222222"/>
          <w:sz w:val="24"/>
          <w:szCs w:val="24"/>
          <w:lang w:val="en-US"/>
        </w:rPr>
      </w:pPr>
    </w:p>
    <w:p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Address:</w:t>
      </w:r>
      <w:r w:rsidR="0053345B" w:rsidRPr="00910979">
        <w:rPr>
          <w:rFonts w:eastAsia="Calibri" w:cstheme="minorHAnsi"/>
          <w:color w:val="222222"/>
          <w:sz w:val="24"/>
          <w:szCs w:val="24"/>
          <w:lang w:val="en-US"/>
        </w:rPr>
        <w:t xml:space="preserve"> </w:t>
      </w:r>
    </w:p>
    <w:p w:rsidR="00F3205D" w:rsidRPr="00910979" w:rsidRDefault="00F3205D" w:rsidP="00F3205D">
      <w:pPr>
        <w:spacing w:after="0" w:line="276" w:lineRule="auto"/>
        <w:rPr>
          <w:rFonts w:eastAsia="Calibri" w:cstheme="minorHAnsi"/>
          <w:color w:val="222222"/>
          <w:sz w:val="24"/>
          <w:szCs w:val="24"/>
          <w:lang w:val="en-US"/>
        </w:rPr>
      </w:pPr>
    </w:p>
    <w:p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Contact No:</w:t>
      </w:r>
      <w:r w:rsidR="0053345B" w:rsidRPr="00910979">
        <w:rPr>
          <w:rFonts w:eastAsia="Calibri" w:cstheme="minorHAnsi"/>
          <w:color w:val="222222"/>
          <w:sz w:val="24"/>
          <w:szCs w:val="24"/>
          <w:lang w:val="en-US"/>
        </w:rPr>
        <w:t xml:space="preserve"> </w:t>
      </w:r>
    </w:p>
    <w:p w:rsidR="00F3205D" w:rsidRPr="00910979" w:rsidRDefault="00F3205D" w:rsidP="00F3205D">
      <w:pPr>
        <w:spacing w:after="0" w:line="276" w:lineRule="auto"/>
        <w:rPr>
          <w:rFonts w:eastAsia="Calibri" w:cstheme="minorHAnsi"/>
          <w:color w:val="222222"/>
          <w:sz w:val="24"/>
          <w:szCs w:val="24"/>
          <w:lang w:val="en-US"/>
        </w:rPr>
      </w:pPr>
    </w:p>
    <w:p w:rsidR="00F3205D" w:rsidRPr="00910979" w:rsidRDefault="0053345B"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Email</w:t>
      </w:r>
      <w:r w:rsidR="00F3205D" w:rsidRPr="00910979">
        <w:rPr>
          <w:rFonts w:eastAsia="Calibri" w:cstheme="minorHAnsi"/>
          <w:color w:val="222222"/>
          <w:sz w:val="24"/>
          <w:szCs w:val="24"/>
          <w:lang w:val="en-US"/>
        </w:rPr>
        <w:t>:</w:t>
      </w:r>
    </w:p>
    <w:p w:rsidR="00F3205D" w:rsidRPr="00910979" w:rsidRDefault="00F3205D" w:rsidP="00F3205D">
      <w:pPr>
        <w:spacing w:after="0" w:line="276" w:lineRule="auto"/>
        <w:rPr>
          <w:rFonts w:eastAsia="Calibri" w:cstheme="minorHAnsi"/>
          <w:color w:val="222222"/>
          <w:sz w:val="24"/>
          <w:szCs w:val="24"/>
          <w:lang w:val="en-US"/>
        </w:rPr>
      </w:pPr>
    </w:p>
    <w:p w:rsidR="00F3205D"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 xml:space="preserve">Payment made by: </w:t>
      </w:r>
      <w:r w:rsidRPr="00910979">
        <w:rPr>
          <w:rFonts w:eastAsia="Calibri" w:cstheme="minorHAnsi"/>
          <w:color w:val="222222"/>
          <w:sz w:val="24"/>
          <w:szCs w:val="24"/>
          <w:lang w:val="en-US"/>
        </w:rPr>
        <w:tab/>
      </w:r>
      <w:r w:rsidR="00DC0BF1" w:rsidRPr="00910979">
        <w:rPr>
          <w:rFonts w:eastAsia="Calibri" w:cstheme="minorHAnsi"/>
          <w:color w:val="222222"/>
          <w:sz w:val="32"/>
          <w:szCs w:val="32"/>
          <w:lang w:val="en-US"/>
        </w:rPr>
        <w:t xml:space="preserve"> </w:t>
      </w:r>
      <w:sdt>
        <w:sdtPr>
          <w:rPr>
            <w:rFonts w:eastAsia="Calibri" w:cstheme="minorHAnsi"/>
            <w:color w:val="222222"/>
            <w:sz w:val="24"/>
            <w:szCs w:val="24"/>
            <w:lang w:val="en-US"/>
          </w:rPr>
          <w:id w:val="1974102227"/>
        </w:sdtPr>
        <w:sdtEndPr/>
        <w:sdtContent>
          <w:r w:rsidR="00DC0BF1" w:rsidRPr="00910979">
            <w:rPr>
              <w:rFonts w:ascii="Menlo Regular" w:eastAsia="MS Gothic" w:hAnsi="Menlo Regular" w:cs="Menlo Regular"/>
              <w:color w:val="222222"/>
              <w:sz w:val="24"/>
              <w:szCs w:val="24"/>
              <w:lang w:val="en-US"/>
            </w:rPr>
            <w:t>☐</w:t>
          </w:r>
        </w:sdtContent>
      </w:sdt>
      <w:r w:rsidR="00DC0BF1" w:rsidRPr="00910979">
        <w:rPr>
          <w:rFonts w:eastAsia="Calibri" w:cstheme="minorHAnsi"/>
          <w:color w:val="222222"/>
          <w:sz w:val="32"/>
          <w:szCs w:val="32"/>
          <w:lang w:val="en-US"/>
        </w:rPr>
        <w:t xml:space="preserve"> </w:t>
      </w:r>
      <w:r w:rsidRPr="00910979">
        <w:rPr>
          <w:rFonts w:eastAsia="Calibri" w:cstheme="minorHAnsi"/>
          <w:color w:val="222222"/>
          <w:sz w:val="24"/>
          <w:szCs w:val="24"/>
          <w:lang w:val="en-US"/>
        </w:rPr>
        <w:t>Bank transfer</w:t>
      </w:r>
      <w:r w:rsidRPr="00910979">
        <w:rPr>
          <w:rFonts w:eastAsia="Calibri" w:cstheme="minorHAnsi"/>
          <w:color w:val="222222"/>
          <w:sz w:val="24"/>
          <w:szCs w:val="24"/>
          <w:lang w:val="en-US"/>
        </w:rPr>
        <w:tab/>
      </w:r>
      <w:r w:rsidRPr="00910979">
        <w:rPr>
          <w:rFonts w:eastAsia="Calibri" w:cstheme="minorHAnsi"/>
          <w:color w:val="222222"/>
          <w:sz w:val="24"/>
          <w:szCs w:val="24"/>
          <w:lang w:val="en-US"/>
        </w:rPr>
        <w:tab/>
      </w:r>
      <w:sdt>
        <w:sdtPr>
          <w:rPr>
            <w:rFonts w:eastAsia="Calibri" w:cstheme="minorHAnsi"/>
            <w:color w:val="222222"/>
            <w:sz w:val="24"/>
            <w:szCs w:val="24"/>
            <w:lang w:val="en-US"/>
          </w:rPr>
          <w:id w:val="1243140474"/>
        </w:sdtPr>
        <w:sdtEndPr/>
        <w:sdtContent>
          <w:r w:rsidR="00DC0BF1" w:rsidRPr="00910979">
            <w:rPr>
              <w:rFonts w:ascii="Menlo Regular" w:eastAsia="MS Gothic" w:hAnsi="Menlo Regular" w:cs="Menlo Regular"/>
              <w:color w:val="222222"/>
              <w:sz w:val="24"/>
              <w:szCs w:val="24"/>
              <w:lang w:val="en-US"/>
            </w:rPr>
            <w:t>☐</w:t>
          </w:r>
          <w:r w:rsidR="002D2894">
            <w:rPr>
              <w:rFonts w:ascii="Menlo Regular" w:eastAsia="MS Gothic" w:hAnsi="Menlo Regular" w:cs="Menlo Regular"/>
              <w:color w:val="222222"/>
              <w:sz w:val="24"/>
              <w:szCs w:val="24"/>
              <w:lang w:val="en-US"/>
            </w:rPr>
            <w:t xml:space="preserve"> </w:t>
          </w:r>
        </w:sdtContent>
      </w:sdt>
      <w:r w:rsidRPr="00910979">
        <w:rPr>
          <w:rFonts w:eastAsia="Calibri" w:cstheme="minorHAnsi"/>
          <w:color w:val="222222"/>
          <w:sz w:val="24"/>
          <w:szCs w:val="24"/>
          <w:lang w:val="en-US"/>
        </w:rPr>
        <w:t>Cheque (enclosed)</w:t>
      </w:r>
    </w:p>
    <w:p w:rsidR="006C52D9" w:rsidRDefault="006C52D9" w:rsidP="00F3205D">
      <w:pPr>
        <w:spacing w:after="0" w:line="276" w:lineRule="auto"/>
        <w:rPr>
          <w:rFonts w:eastAsia="Calibri" w:cstheme="minorHAnsi"/>
          <w:color w:val="222222"/>
          <w:sz w:val="24"/>
          <w:szCs w:val="24"/>
          <w:lang w:val="en-US"/>
        </w:rPr>
      </w:pPr>
    </w:p>
    <w:p w:rsidR="006C52D9" w:rsidRDefault="006C52D9" w:rsidP="00F3205D">
      <w:pPr>
        <w:spacing w:after="0" w:line="276" w:lineRule="auto"/>
        <w:rPr>
          <w:rFonts w:eastAsia="Calibri" w:cstheme="minorHAnsi"/>
          <w:color w:val="222222"/>
          <w:sz w:val="24"/>
          <w:szCs w:val="24"/>
          <w:lang w:val="en-US"/>
        </w:rPr>
      </w:pPr>
      <w:r>
        <w:rPr>
          <w:rFonts w:eastAsia="Calibri" w:cstheme="minorHAnsi"/>
          <w:color w:val="222222"/>
          <w:sz w:val="24"/>
          <w:szCs w:val="24"/>
          <w:lang w:val="en-US"/>
        </w:rPr>
        <w:t>Where did you hear about this workshop?</w:t>
      </w:r>
    </w:p>
    <w:p w:rsidR="00F3205D" w:rsidRPr="00910979" w:rsidRDefault="00F3205D" w:rsidP="00F3205D">
      <w:pPr>
        <w:spacing w:after="0" w:line="276" w:lineRule="auto"/>
        <w:rPr>
          <w:rFonts w:eastAsia="Calibri" w:cstheme="minorHAnsi"/>
          <w:color w:val="222222"/>
          <w:sz w:val="24"/>
          <w:szCs w:val="24"/>
          <w:lang w:val="en-US"/>
        </w:rPr>
      </w:pPr>
      <w:r w:rsidRPr="00910979">
        <w:rPr>
          <w:rFonts w:eastAsia="Calibri" w:cstheme="minorHAnsi"/>
          <w:color w:val="222222"/>
          <w:sz w:val="24"/>
          <w:szCs w:val="24"/>
          <w:lang w:val="en-US"/>
        </w:rPr>
        <w:t xml:space="preserve"> </w:t>
      </w:r>
    </w:p>
    <w:p w:rsidR="0053345B" w:rsidRPr="00910979" w:rsidRDefault="00F3205D" w:rsidP="004A1657">
      <w:pPr>
        <w:spacing w:after="0" w:line="276" w:lineRule="auto"/>
        <w:rPr>
          <w:rFonts w:eastAsia="Calibri" w:cstheme="minorHAnsi"/>
          <w:b/>
          <w:i/>
          <w:color w:val="222222"/>
          <w:sz w:val="24"/>
          <w:szCs w:val="24"/>
          <w:lang w:val="en-US"/>
        </w:rPr>
      </w:pPr>
      <w:r w:rsidRPr="00910979">
        <w:rPr>
          <w:rFonts w:eastAsia="Calibri" w:cstheme="minorHAnsi"/>
          <w:i/>
          <w:color w:val="222222"/>
          <w:sz w:val="24"/>
          <w:szCs w:val="24"/>
        </w:rPr>
        <w:t xml:space="preserve">RECEIPTS </w:t>
      </w:r>
      <w:r w:rsidR="00922A3B">
        <w:rPr>
          <w:rFonts w:eastAsia="Calibri" w:cstheme="minorHAnsi"/>
          <w:i/>
          <w:color w:val="222222"/>
          <w:sz w:val="24"/>
          <w:szCs w:val="24"/>
        </w:rPr>
        <w:t xml:space="preserve">WILL BE EMAILED ON RECEIPT OF PAYMENT </w:t>
      </w:r>
      <w:r w:rsidR="004A1657" w:rsidRPr="00910979">
        <w:rPr>
          <w:rFonts w:eastAsia="Calibri" w:cstheme="minorHAnsi"/>
          <w:i/>
          <w:color w:val="222222"/>
          <w:sz w:val="24"/>
          <w:szCs w:val="24"/>
        </w:rPr>
        <w:t xml:space="preserve">AND CPD CERTIFICATES </w:t>
      </w:r>
      <w:r w:rsidR="00922A3B">
        <w:rPr>
          <w:rFonts w:eastAsia="Calibri" w:cstheme="minorHAnsi"/>
          <w:i/>
          <w:color w:val="222222"/>
          <w:sz w:val="24"/>
          <w:szCs w:val="24"/>
        </w:rPr>
        <w:t xml:space="preserve">WILL BE </w:t>
      </w:r>
      <w:r w:rsidR="002D2894">
        <w:rPr>
          <w:rFonts w:eastAsia="Calibri" w:cstheme="minorHAnsi"/>
          <w:i/>
          <w:color w:val="222222"/>
          <w:sz w:val="24"/>
          <w:szCs w:val="24"/>
        </w:rPr>
        <w:t>AVAILABLE ON THE DAY</w:t>
      </w:r>
      <w:r w:rsidR="00922A3B">
        <w:rPr>
          <w:rFonts w:eastAsia="Calibri" w:cstheme="minorHAnsi"/>
          <w:i/>
          <w:color w:val="222222"/>
          <w:sz w:val="24"/>
          <w:szCs w:val="24"/>
        </w:rPr>
        <w:t>.</w:t>
      </w:r>
    </w:p>
    <w:p w:rsidR="00F3205D" w:rsidRPr="00910979" w:rsidRDefault="00F3205D" w:rsidP="004A1657">
      <w:pPr>
        <w:spacing w:after="0" w:line="276" w:lineRule="auto"/>
        <w:rPr>
          <w:rFonts w:eastAsia="Calibri" w:cstheme="minorHAnsi"/>
          <w:i/>
          <w:color w:val="222222"/>
          <w:sz w:val="24"/>
          <w:szCs w:val="24"/>
          <w:lang w:val="en-US"/>
        </w:rPr>
      </w:pPr>
      <w:r w:rsidRPr="00910979">
        <w:rPr>
          <w:rFonts w:eastAsia="Calibri" w:cstheme="minorHAnsi"/>
          <w:b/>
          <w:i/>
          <w:color w:val="222222"/>
          <w:sz w:val="24"/>
          <w:szCs w:val="24"/>
          <w:lang w:val="en-US"/>
        </w:rPr>
        <w:t>ENQUIRIES</w:t>
      </w:r>
      <w:r w:rsidRPr="00910979">
        <w:rPr>
          <w:rFonts w:eastAsia="Calibri" w:cstheme="minorHAnsi"/>
          <w:i/>
          <w:color w:val="222222"/>
          <w:sz w:val="24"/>
          <w:szCs w:val="24"/>
          <w:lang w:val="en-US"/>
        </w:rPr>
        <w:t xml:space="preserve">: </w:t>
      </w:r>
      <w:r w:rsidR="00867DA1" w:rsidRPr="00910979">
        <w:rPr>
          <w:rFonts w:eastAsia="Calibri" w:cstheme="minorHAnsi"/>
          <w:i/>
          <w:color w:val="222222"/>
          <w:sz w:val="24"/>
          <w:szCs w:val="24"/>
          <w:lang w:val="en-US"/>
        </w:rPr>
        <w:t xml:space="preserve">PLEASE </w:t>
      </w:r>
      <w:r w:rsidRPr="00910979">
        <w:rPr>
          <w:rFonts w:eastAsia="Calibri" w:cstheme="minorHAnsi"/>
          <w:i/>
          <w:color w:val="222222"/>
          <w:sz w:val="24"/>
          <w:szCs w:val="24"/>
          <w:lang w:val="en-US"/>
        </w:rPr>
        <w:t>LEAVE A MESSAGE ON: 07879 381 334 AND WE WILL GET BACK TO YOU.</w:t>
      </w:r>
    </w:p>
    <w:p w:rsidR="00D67CC1" w:rsidRPr="00910979" w:rsidRDefault="00D67CC1" w:rsidP="004A1657">
      <w:pPr>
        <w:spacing w:after="0" w:line="276" w:lineRule="auto"/>
        <w:rPr>
          <w:rFonts w:eastAsia="Calibri" w:cstheme="minorHAnsi"/>
          <w:i/>
          <w:color w:val="222222"/>
          <w:sz w:val="24"/>
          <w:szCs w:val="24"/>
          <w:lang w:val="en-US"/>
        </w:rPr>
      </w:pPr>
    </w:p>
    <w:p w:rsidR="00407ED7" w:rsidRDefault="00F3205D" w:rsidP="00095E1A">
      <w:pPr>
        <w:spacing w:after="0" w:line="276" w:lineRule="auto"/>
        <w:rPr>
          <w:rFonts w:eastAsia="Times New Roman" w:cstheme="minorHAnsi"/>
          <w:color w:val="000000"/>
          <w:sz w:val="16"/>
          <w:szCs w:val="16"/>
          <w:lang w:eastAsia="en-GB"/>
        </w:rPr>
      </w:pPr>
      <w:r w:rsidRPr="00910979">
        <w:rPr>
          <w:rFonts w:eastAsia="Calibri" w:cstheme="minorHAnsi"/>
          <w:i/>
          <w:color w:val="222222"/>
          <w:sz w:val="20"/>
          <w:szCs w:val="20"/>
          <w:lang w:val="en-US"/>
        </w:rPr>
        <w:t>*Riverside Associates: past counsellors, trustees or volunteers of Riverside.</w:t>
      </w:r>
      <w:r w:rsidR="00922A3B">
        <w:rPr>
          <w:rFonts w:eastAsia="Calibri" w:cstheme="minorHAnsi"/>
          <w:i/>
          <w:color w:val="222222"/>
          <w:sz w:val="20"/>
          <w:szCs w:val="20"/>
          <w:lang w:val="en-US"/>
        </w:rPr>
        <w:t xml:space="preserve">  </w:t>
      </w:r>
      <w:r w:rsidR="00BB4F9A" w:rsidRPr="00910979">
        <w:rPr>
          <w:rFonts w:eastAsia="Times New Roman" w:cstheme="minorHAnsi"/>
          <w:color w:val="000000"/>
          <w:sz w:val="16"/>
          <w:szCs w:val="16"/>
          <w:lang w:eastAsia="en-GB"/>
        </w:rPr>
        <w:t>Registered Charity No: 1018853</w:t>
      </w:r>
    </w:p>
    <w:p w:rsidR="00A940F1" w:rsidRPr="00F343D7" w:rsidRDefault="00704B2E" w:rsidP="00A940F1">
      <w:pPr>
        <w:spacing w:after="0" w:line="276" w:lineRule="auto"/>
        <w:jc w:val="right"/>
        <w:rPr>
          <w:rFonts w:cstheme="minorHAnsi"/>
          <w:sz w:val="16"/>
          <w:szCs w:val="16"/>
        </w:rPr>
      </w:pPr>
      <w:r>
        <w:rPr>
          <w:rFonts w:eastAsia="Times New Roman" w:cstheme="minorHAnsi"/>
          <w:color w:val="000000"/>
          <w:sz w:val="16"/>
          <w:szCs w:val="16"/>
          <w:lang w:eastAsia="en-GB"/>
        </w:rPr>
        <w:t>CM</w:t>
      </w:r>
      <w:r w:rsidR="00B06D38">
        <w:rPr>
          <w:rFonts w:eastAsia="Times New Roman" w:cstheme="minorHAnsi"/>
          <w:color w:val="000000"/>
          <w:sz w:val="16"/>
          <w:szCs w:val="16"/>
          <w:lang w:eastAsia="en-GB"/>
        </w:rPr>
        <w:t xml:space="preserve"> – 1</w:t>
      </w:r>
      <w:r w:rsidR="00E329D1">
        <w:rPr>
          <w:rFonts w:eastAsia="Times New Roman" w:cstheme="minorHAnsi"/>
          <w:color w:val="000000"/>
          <w:sz w:val="16"/>
          <w:szCs w:val="16"/>
          <w:lang w:eastAsia="en-GB"/>
        </w:rPr>
        <w:t>8</w:t>
      </w:r>
      <w:r w:rsidR="00AA5A26">
        <w:rPr>
          <w:rFonts w:eastAsia="Times New Roman" w:cstheme="minorHAnsi"/>
          <w:color w:val="000000"/>
          <w:sz w:val="16"/>
          <w:szCs w:val="16"/>
          <w:lang w:eastAsia="en-GB"/>
        </w:rPr>
        <w:t>/1</w:t>
      </w:r>
      <w:r w:rsidR="00E329D1">
        <w:rPr>
          <w:rFonts w:eastAsia="Times New Roman" w:cstheme="minorHAnsi"/>
          <w:color w:val="000000"/>
          <w:sz w:val="16"/>
          <w:szCs w:val="16"/>
          <w:lang w:eastAsia="en-GB"/>
        </w:rPr>
        <w:t>/20</w:t>
      </w:r>
    </w:p>
    <w:sectPr w:rsidR="00A940F1" w:rsidRPr="00F343D7" w:rsidSect="00F3205D">
      <w:pgSz w:w="11907" w:h="16839" w:code="9"/>
      <w:pgMar w:top="284" w:right="907" w:bottom="851" w:left="907" w:header="709" w:footer="709" w:gutter="0"/>
      <w:pgBorders w:offsetFrom="page">
        <w:top w:val="single" w:sz="48" w:space="24" w:color="0099FF"/>
        <w:left w:val="single" w:sz="48" w:space="24" w:color="0099FF"/>
        <w:bottom w:val="single" w:sz="48" w:space="24" w:color="0099FF"/>
        <w:right w:val="single" w:sz="48" w:space="24" w:color="0099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ssl.gstatic.com/ui/v1/icons/mail/images/cleardot.gif" style="width:1pt;height:1pt;visibility:visible;mso-wrap-style:square" o:bullet="t">
        <v:imagedata r:id="rId1" o:title="cleardot"/>
      </v:shape>
    </w:pict>
  </w:numPicBullet>
  <w:abstractNum w:abstractNumId="0">
    <w:nsid w:val="2FEF249A"/>
    <w:multiLevelType w:val="hybridMultilevel"/>
    <w:tmpl w:val="B4C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B052B"/>
    <w:multiLevelType w:val="hybridMultilevel"/>
    <w:tmpl w:val="FFDE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F60AD"/>
    <w:multiLevelType w:val="hybridMultilevel"/>
    <w:tmpl w:val="2E9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E3976"/>
    <w:multiLevelType w:val="hybridMultilevel"/>
    <w:tmpl w:val="655E6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F4232"/>
    <w:multiLevelType w:val="hybridMultilevel"/>
    <w:tmpl w:val="4536B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6D811FA"/>
    <w:multiLevelType w:val="multilevel"/>
    <w:tmpl w:val="BAF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22531"/>
    <w:multiLevelType w:val="hybridMultilevel"/>
    <w:tmpl w:val="159E9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D51169"/>
    <w:multiLevelType w:val="hybridMultilevel"/>
    <w:tmpl w:val="35322FB0"/>
    <w:lvl w:ilvl="0" w:tplc="CCBE268C">
      <w:start w:val="1"/>
      <w:numFmt w:val="bullet"/>
      <w:lvlText w:val=""/>
      <w:lvlPicBulletId w:val="0"/>
      <w:lvlJc w:val="left"/>
      <w:pPr>
        <w:tabs>
          <w:tab w:val="num" w:pos="720"/>
        </w:tabs>
        <w:ind w:left="720" w:hanging="360"/>
      </w:pPr>
      <w:rPr>
        <w:rFonts w:ascii="Symbol" w:hAnsi="Symbol" w:hint="default"/>
      </w:rPr>
    </w:lvl>
    <w:lvl w:ilvl="1" w:tplc="12BAD510" w:tentative="1">
      <w:start w:val="1"/>
      <w:numFmt w:val="bullet"/>
      <w:lvlText w:val=""/>
      <w:lvlJc w:val="left"/>
      <w:pPr>
        <w:tabs>
          <w:tab w:val="num" w:pos="1440"/>
        </w:tabs>
        <w:ind w:left="1440" w:hanging="360"/>
      </w:pPr>
      <w:rPr>
        <w:rFonts w:ascii="Symbol" w:hAnsi="Symbol" w:hint="default"/>
      </w:rPr>
    </w:lvl>
    <w:lvl w:ilvl="2" w:tplc="4178F490" w:tentative="1">
      <w:start w:val="1"/>
      <w:numFmt w:val="bullet"/>
      <w:lvlText w:val=""/>
      <w:lvlJc w:val="left"/>
      <w:pPr>
        <w:tabs>
          <w:tab w:val="num" w:pos="2160"/>
        </w:tabs>
        <w:ind w:left="2160" w:hanging="360"/>
      </w:pPr>
      <w:rPr>
        <w:rFonts w:ascii="Symbol" w:hAnsi="Symbol" w:hint="default"/>
      </w:rPr>
    </w:lvl>
    <w:lvl w:ilvl="3" w:tplc="C6CAD114" w:tentative="1">
      <w:start w:val="1"/>
      <w:numFmt w:val="bullet"/>
      <w:lvlText w:val=""/>
      <w:lvlJc w:val="left"/>
      <w:pPr>
        <w:tabs>
          <w:tab w:val="num" w:pos="2880"/>
        </w:tabs>
        <w:ind w:left="2880" w:hanging="360"/>
      </w:pPr>
      <w:rPr>
        <w:rFonts w:ascii="Symbol" w:hAnsi="Symbol" w:hint="default"/>
      </w:rPr>
    </w:lvl>
    <w:lvl w:ilvl="4" w:tplc="9B164046" w:tentative="1">
      <w:start w:val="1"/>
      <w:numFmt w:val="bullet"/>
      <w:lvlText w:val=""/>
      <w:lvlJc w:val="left"/>
      <w:pPr>
        <w:tabs>
          <w:tab w:val="num" w:pos="3600"/>
        </w:tabs>
        <w:ind w:left="3600" w:hanging="360"/>
      </w:pPr>
      <w:rPr>
        <w:rFonts w:ascii="Symbol" w:hAnsi="Symbol" w:hint="default"/>
      </w:rPr>
    </w:lvl>
    <w:lvl w:ilvl="5" w:tplc="3920D604" w:tentative="1">
      <w:start w:val="1"/>
      <w:numFmt w:val="bullet"/>
      <w:lvlText w:val=""/>
      <w:lvlJc w:val="left"/>
      <w:pPr>
        <w:tabs>
          <w:tab w:val="num" w:pos="4320"/>
        </w:tabs>
        <w:ind w:left="4320" w:hanging="360"/>
      </w:pPr>
      <w:rPr>
        <w:rFonts w:ascii="Symbol" w:hAnsi="Symbol" w:hint="default"/>
      </w:rPr>
    </w:lvl>
    <w:lvl w:ilvl="6" w:tplc="F678FA70" w:tentative="1">
      <w:start w:val="1"/>
      <w:numFmt w:val="bullet"/>
      <w:lvlText w:val=""/>
      <w:lvlJc w:val="left"/>
      <w:pPr>
        <w:tabs>
          <w:tab w:val="num" w:pos="5040"/>
        </w:tabs>
        <w:ind w:left="5040" w:hanging="360"/>
      </w:pPr>
      <w:rPr>
        <w:rFonts w:ascii="Symbol" w:hAnsi="Symbol" w:hint="default"/>
      </w:rPr>
    </w:lvl>
    <w:lvl w:ilvl="7" w:tplc="2C809C22" w:tentative="1">
      <w:start w:val="1"/>
      <w:numFmt w:val="bullet"/>
      <w:lvlText w:val=""/>
      <w:lvlJc w:val="left"/>
      <w:pPr>
        <w:tabs>
          <w:tab w:val="num" w:pos="5760"/>
        </w:tabs>
        <w:ind w:left="5760" w:hanging="360"/>
      </w:pPr>
      <w:rPr>
        <w:rFonts w:ascii="Symbol" w:hAnsi="Symbol" w:hint="default"/>
      </w:rPr>
    </w:lvl>
    <w:lvl w:ilvl="8" w:tplc="38F8E7E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5"/>
  </w:num>
  <w:num w:numId="4">
    <w:abstractNumId w:val="6"/>
  </w:num>
  <w:num w:numId="5">
    <w:abstractNumId w:val="7"/>
  </w:num>
  <w:num w:numId="6">
    <w:abstractNumId w:val="3"/>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Stokoe">
    <w15:presenceInfo w15:providerId="Windows Live" w15:userId="7ae72244d9c5d9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D3"/>
    <w:rsid w:val="000015BB"/>
    <w:rsid w:val="00032159"/>
    <w:rsid w:val="00054ACC"/>
    <w:rsid w:val="00080ACD"/>
    <w:rsid w:val="00095E1A"/>
    <w:rsid w:val="000B0424"/>
    <w:rsid w:val="000D2828"/>
    <w:rsid w:val="00161B1D"/>
    <w:rsid w:val="0016332E"/>
    <w:rsid w:val="00176855"/>
    <w:rsid w:val="001A4A19"/>
    <w:rsid w:val="001B2111"/>
    <w:rsid w:val="001C2695"/>
    <w:rsid w:val="001E3FC0"/>
    <w:rsid w:val="001F604F"/>
    <w:rsid w:val="001F6EDF"/>
    <w:rsid w:val="0022503E"/>
    <w:rsid w:val="0022533C"/>
    <w:rsid w:val="00257B81"/>
    <w:rsid w:val="00267408"/>
    <w:rsid w:val="002D2894"/>
    <w:rsid w:val="00307AFC"/>
    <w:rsid w:val="003112A1"/>
    <w:rsid w:val="00315C11"/>
    <w:rsid w:val="003248FA"/>
    <w:rsid w:val="00325006"/>
    <w:rsid w:val="003540E9"/>
    <w:rsid w:val="003A27F1"/>
    <w:rsid w:val="003B45B5"/>
    <w:rsid w:val="003E5E7E"/>
    <w:rsid w:val="00407ED7"/>
    <w:rsid w:val="00425CFF"/>
    <w:rsid w:val="00471844"/>
    <w:rsid w:val="004A0F18"/>
    <w:rsid w:val="004A1657"/>
    <w:rsid w:val="004B113F"/>
    <w:rsid w:val="00501A30"/>
    <w:rsid w:val="0050744A"/>
    <w:rsid w:val="0053345B"/>
    <w:rsid w:val="00576975"/>
    <w:rsid w:val="00580B9B"/>
    <w:rsid w:val="005862DE"/>
    <w:rsid w:val="005A13A7"/>
    <w:rsid w:val="005A4454"/>
    <w:rsid w:val="005C0196"/>
    <w:rsid w:val="005C553C"/>
    <w:rsid w:val="006105D4"/>
    <w:rsid w:val="00627AEA"/>
    <w:rsid w:val="00631E26"/>
    <w:rsid w:val="006618AB"/>
    <w:rsid w:val="006639A2"/>
    <w:rsid w:val="00676CA1"/>
    <w:rsid w:val="00695744"/>
    <w:rsid w:val="006B251C"/>
    <w:rsid w:val="006B3863"/>
    <w:rsid w:val="006C52D9"/>
    <w:rsid w:val="006D7597"/>
    <w:rsid w:val="00704493"/>
    <w:rsid w:val="00704B2E"/>
    <w:rsid w:val="00727700"/>
    <w:rsid w:val="00740ABD"/>
    <w:rsid w:val="00765FBE"/>
    <w:rsid w:val="007939DF"/>
    <w:rsid w:val="007A2422"/>
    <w:rsid w:val="007A62F0"/>
    <w:rsid w:val="007C0271"/>
    <w:rsid w:val="007C7C5E"/>
    <w:rsid w:val="007D2059"/>
    <w:rsid w:val="00811460"/>
    <w:rsid w:val="00851211"/>
    <w:rsid w:val="00851639"/>
    <w:rsid w:val="00851CCD"/>
    <w:rsid w:val="00867DA1"/>
    <w:rsid w:val="00897FDE"/>
    <w:rsid w:val="008A7B24"/>
    <w:rsid w:val="008B135B"/>
    <w:rsid w:val="00904CE5"/>
    <w:rsid w:val="00910979"/>
    <w:rsid w:val="00915A80"/>
    <w:rsid w:val="00915AE0"/>
    <w:rsid w:val="00922A3B"/>
    <w:rsid w:val="00951BA7"/>
    <w:rsid w:val="009B3D92"/>
    <w:rsid w:val="009D1B48"/>
    <w:rsid w:val="00A03BE9"/>
    <w:rsid w:val="00A224AD"/>
    <w:rsid w:val="00A272C9"/>
    <w:rsid w:val="00A31855"/>
    <w:rsid w:val="00A3702A"/>
    <w:rsid w:val="00A70010"/>
    <w:rsid w:val="00A7416A"/>
    <w:rsid w:val="00A940F1"/>
    <w:rsid w:val="00AA5A26"/>
    <w:rsid w:val="00AD65AC"/>
    <w:rsid w:val="00B004D3"/>
    <w:rsid w:val="00B06D38"/>
    <w:rsid w:val="00B5118B"/>
    <w:rsid w:val="00B679BF"/>
    <w:rsid w:val="00B75F99"/>
    <w:rsid w:val="00B83D58"/>
    <w:rsid w:val="00B90D8D"/>
    <w:rsid w:val="00BB3ADC"/>
    <w:rsid w:val="00BB4F9A"/>
    <w:rsid w:val="00BC6632"/>
    <w:rsid w:val="00BE5906"/>
    <w:rsid w:val="00C066C3"/>
    <w:rsid w:val="00C630FD"/>
    <w:rsid w:val="00C667CE"/>
    <w:rsid w:val="00C70706"/>
    <w:rsid w:val="00C72D82"/>
    <w:rsid w:val="00CC532F"/>
    <w:rsid w:val="00D00E9E"/>
    <w:rsid w:val="00D205A7"/>
    <w:rsid w:val="00D220A4"/>
    <w:rsid w:val="00D34257"/>
    <w:rsid w:val="00D35705"/>
    <w:rsid w:val="00D5530F"/>
    <w:rsid w:val="00D67CC1"/>
    <w:rsid w:val="00D7072D"/>
    <w:rsid w:val="00D84EA1"/>
    <w:rsid w:val="00D94CA2"/>
    <w:rsid w:val="00DA2465"/>
    <w:rsid w:val="00DB481E"/>
    <w:rsid w:val="00DB4F2E"/>
    <w:rsid w:val="00DB5EDF"/>
    <w:rsid w:val="00DC0BF1"/>
    <w:rsid w:val="00DC66BD"/>
    <w:rsid w:val="00DD3359"/>
    <w:rsid w:val="00DE63F6"/>
    <w:rsid w:val="00DE7DE7"/>
    <w:rsid w:val="00E2417E"/>
    <w:rsid w:val="00E24FF4"/>
    <w:rsid w:val="00E254F1"/>
    <w:rsid w:val="00E329D1"/>
    <w:rsid w:val="00E461C6"/>
    <w:rsid w:val="00E52DF6"/>
    <w:rsid w:val="00E563FD"/>
    <w:rsid w:val="00E72126"/>
    <w:rsid w:val="00E805E0"/>
    <w:rsid w:val="00E86536"/>
    <w:rsid w:val="00E90DC1"/>
    <w:rsid w:val="00F02738"/>
    <w:rsid w:val="00F3205D"/>
    <w:rsid w:val="00F343D7"/>
    <w:rsid w:val="00F372E4"/>
    <w:rsid w:val="00F42BA0"/>
    <w:rsid w:val="00F56B4A"/>
    <w:rsid w:val="00F72AAA"/>
    <w:rsid w:val="00F800F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E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4D3"/>
    <w:rPr>
      <w:color w:val="0563C1" w:themeColor="hyperlink"/>
      <w:u w:val="single"/>
    </w:rPr>
  </w:style>
  <w:style w:type="paragraph" w:styleId="ListParagraph">
    <w:name w:val="List Paragraph"/>
    <w:basedOn w:val="Normal"/>
    <w:uiPriority w:val="34"/>
    <w:qFormat/>
    <w:rsid w:val="00B004D3"/>
    <w:pPr>
      <w:ind w:left="720"/>
      <w:contextualSpacing/>
    </w:pPr>
  </w:style>
  <w:style w:type="paragraph" w:styleId="NoSpacing">
    <w:name w:val="No Spacing"/>
    <w:uiPriority w:val="1"/>
    <w:qFormat/>
    <w:rsid w:val="00B004D3"/>
    <w:pPr>
      <w:spacing w:after="0" w:line="240" w:lineRule="auto"/>
    </w:pPr>
  </w:style>
  <w:style w:type="paragraph" w:styleId="BalloonText">
    <w:name w:val="Balloon Text"/>
    <w:basedOn w:val="Normal"/>
    <w:link w:val="BalloonTextChar"/>
    <w:uiPriority w:val="99"/>
    <w:semiHidden/>
    <w:unhideWhenUsed/>
    <w:rsid w:val="00F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4D3"/>
    <w:rPr>
      <w:color w:val="0563C1" w:themeColor="hyperlink"/>
      <w:u w:val="single"/>
    </w:rPr>
  </w:style>
  <w:style w:type="paragraph" w:styleId="ListParagraph">
    <w:name w:val="List Paragraph"/>
    <w:basedOn w:val="Normal"/>
    <w:uiPriority w:val="34"/>
    <w:qFormat/>
    <w:rsid w:val="00B004D3"/>
    <w:pPr>
      <w:ind w:left="720"/>
      <w:contextualSpacing/>
    </w:pPr>
  </w:style>
  <w:style w:type="paragraph" w:styleId="NoSpacing">
    <w:name w:val="No Spacing"/>
    <w:uiPriority w:val="1"/>
    <w:qFormat/>
    <w:rsid w:val="00B004D3"/>
    <w:pPr>
      <w:spacing w:after="0" w:line="240" w:lineRule="auto"/>
    </w:pPr>
  </w:style>
  <w:style w:type="paragraph" w:styleId="BalloonText">
    <w:name w:val="Balloon Text"/>
    <w:basedOn w:val="Normal"/>
    <w:link w:val="BalloonTextChar"/>
    <w:uiPriority w:val="99"/>
    <w:semiHidden/>
    <w:unhideWhenUsed/>
    <w:rsid w:val="00F3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874">
      <w:bodyDiv w:val="1"/>
      <w:marLeft w:val="0"/>
      <w:marRight w:val="0"/>
      <w:marTop w:val="0"/>
      <w:marBottom w:val="0"/>
      <w:divBdr>
        <w:top w:val="none" w:sz="0" w:space="0" w:color="auto"/>
        <w:left w:val="none" w:sz="0" w:space="0" w:color="auto"/>
        <w:bottom w:val="none" w:sz="0" w:space="0" w:color="auto"/>
        <w:right w:val="none" w:sz="0" w:space="0" w:color="auto"/>
      </w:divBdr>
    </w:div>
    <w:div w:id="202835427">
      <w:bodyDiv w:val="1"/>
      <w:marLeft w:val="0"/>
      <w:marRight w:val="0"/>
      <w:marTop w:val="0"/>
      <w:marBottom w:val="0"/>
      <w:divBdr>
        <w:top w:val="none" w:sz="0" w:space="0" w:color="auto"/>
        <w:left w:val="none" w:sz="0" w:space="0" w:color="auto"/>
        <w:bottom w:val="none" w:sz="0" w:space="0" w:color="auto"/>
        <w:right w:val="none" w:sz="0" w:space="0" w:color="auto"/>
      </w:divBdr>
    </w:div>
    <w:div w:id="227690749">
      <w:bodyDiv w:val="1"/>
      <w:marLeft w:val="0"/>
      <w:marRight w:val="0"/>
      <w:marTop w:val="0"/>
      <w:marBottom w:val="0"/>
      <w:divBdr>
        <w:top w:val="none" w:sz="0" w:space="0" w:color="auto"/>
        <w:left w:val="none" w:sz="0" w:space="0" w:color="auto"/>
        <w:bottom w:val="none" w:sz="0" w:space="0" w:color="auto"/>
        <w:right w:val="none" w:sz="0" w:space="0" w:color="auto"/>
      </w:divBdr>
      <w:divsChild>
        <w:div w:id="1766412750">
          <w:marLeft w:val="0"/>
          <w:marRight w:val="0"/>
          <w:marTop w:val="0"/>
          <w:marBottom w:val="0"/>
          <w:divBdr>
            <w:top w:val="none" w:sz="0" w:space="0" w:color="auto"/>
            <w:left w:val="none" w:sz="0" w:space="0" w:color="auto"/>
            <w:bottom w:val="none" w:sz="0" w:space="0" w:color="auto"/>
            <w:right w:val="none" w:sz="0" w:space="0" w:color="auto"/>
          </w:divBdr>
        </w:div>
        <w:div w:id="1791625852">
          <w:marLeft w:val="0"/>
          <w:marRight w:val="0"/>
          <w:marTop w:val="0"/>
          <w:marBottom w:val="0"/>
          <w:divBdr>
            <w:top w:val="none" w:sz="0" w:space="0" w:color="auto"/>
            <w:left w:val="none" w:sz="0" w:space="0" w:color="auto"/>
            <w:bottom w:val="none" w:sz="0" w:space="0" w:color="auto"/>
            <w:right w:val="none" w:sz="0" w:space="0" w:color="auto"/>
          </w:divBdr>
        </w:div>
        <w:div w:id="1404137496">
          <w:marLeft w:val="0"/>
          <w:marRight w:val="0"/>
          <w:marTop w:val="0"/>
          <w:marBottom w:val="0"/>
          <w:divBdr>
            <w:top w:val="none" w:sz="0" w:space="0" w:color="auto"/>
            <w:left w:val="none" w:sz="0" w:space="0" w:color="auto"/>
            <w:bottom w:val="none" w:sz="0" w:space="0" w:color="auto"/>
            <w:right w:val="none" w:sz="0" w:space="0" w:color="auto"/>
          </w:divBdr>
        </w:div>
        <w:div w:id="85424571">
          <w:marLeft w:val="0"/>
          <w:marRight w:val="0"/>
          <w:marTop w:val="0"/>
          <w:marBottom w:val="0"/>
          <w:divBdr>
            <w:top w:val="none" w:sz="0" w:space="0" w:color="auto"/>
            <w:left w:val="none" w:sz="0" w:space="0" w:color="auto"/>
            <w:bottom w:val="none" w:sz="0" w:space="0" w:color="auto"/>
            <w:right w:val="none" w:sz="0" w:space="0" w:color="auto"/>
          </w:divBdr>
        </w:div>
        <w:div w:id="783112037">
          <w:marLeft w:val="0"/>
          <w:marRight w:val="0"/>
          <w:marTop w:val="0"/>
          <w:marBottom w:val="0"/>
          <w:divBdr>
            <w:top w:val="none" w:sz="0" w:space="0" w:color="auto"/>
            <w:left w:val="none" w:sz="0" w:space="0" w:color="auto"/>
            <w:bottom w:val="none" w:sz="0" w:space="0" w:color="auto"/>
            <w:right w:val="none" w:sz="0" w:space="0" w:color="auto"/>
          </w:divBdr>
        </w:div>
        <w:div w:id="1858422911">
          <w:marLeft w:val="0"/>
          <w:marRight w:val="0"/>
          <w:marTop w:val="0"/>
          <w:marBottom w:val="0"/>
          <w:divBdr>
            <w:top w:val="none" w:sz="0" w:space="0" w:color="auto"/>
            <w:left w:val="none" w:sz="0" w:space="0" w:color="auto"/>
            <w:bottom w:val="none" w:sz="0" w:space="0" w:color="auto"/>
            <w:right w:val="none" w:sz="0" w:space="0" w:color="auto"/>
          </w:divBdr>
        </w:div>
        <w:div w:id="1490629940">
          <w:marLeft w:val="0"/>
          <w:marRight w:val="0"/>
          <w:marTop w:val="0"/>
          <w:marBottom w:val="0"/>
          <w:divBdr>
            <w:top w:val="none" w:sz="0" w:space="0" w:color="auto"/>
            <w:left w:val="none" w:sz="0" w:space="0" w:color="auto"/>
            <w:bottom w:val="none" w:sz="0" w:space="0" w:color="auto"/>
            <w:right w:val="none" w:sz="0" w:space="0" w:color="auto"/>
          </w:divBdr>
        </w:div>
        <w:div w:id="645664482">
          <w:marLeft w:val="0"/>
          <w:marRight w:val="0"/>
          <w:marTop w:val="0"/>
          <w:marBottom w:val="0"/>
          <w:divBdr>
            <w:top w:val="none" w:sz="0" w:space="0" w:color="auto"/>
            <w:left w:val="none" w:sz="0" w:space="0" w:color="auto"/>
            <w:bottom w:val="none" w:sz="0" w:space="0" w:color="auto"/>
            <w:right w:val="none" w:sz="0" w:space="0" w:color="auto"/>
          </w:divBdr>
        </w:div>
        <w:div w:id="2141651368">
          <w:marLeft w:val="0"/>
          <w:marRight w:val="0"/>
          <w:marTop w:val="30"/>
          <w:marBottom w:val="0"/>
          <w:divBdr>
            <w:top w:val="none" w:sz="0" w:space="0" w:color="auto"/>
            <w:left w:val="none" w:sz="0" w:space="0" w:color="auto"/>
            <w:bottom w:val="none" w:sz="0" w:space="0" w:color="auto"/>
            <w:right w:val="none" w:sz="0" w:space="0" w:color="auto"/>
          </w:divBdr>
          <w:divsChild>
            <w:div w:id="2858188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70193122">
      <w:bodyDiv w:val="1"/>
      <w:marLeft w:val="0"/>
      <w:marRight w:val="0"/>
      <w:marTop w:val="0"/>
      <w:marBottom w:val="0"/>
      <w:divBdr>
        <w:top w:val="none" w:sz="0" w:space="0" w:color="auto"/>
        <w:left w:val="none" w:sz="0" w:space="0" w:color="auto"/>
        <w:bottom w:val="none" w:sz="0" w:space="0" w:color="auto"/>
        <w:right w:val="none" w:sz="0" w:space="0" w:color="auto"/>
      </w:divBdr>
    </w:div>
    <w:div w:id="1241014766">
      <w:bodyDiv w:val="1"/>
      <w:marLeft w:val="0"/>
      <w:marRight w:val="0"/>
      <w:marTop w:val="0"/>
      <w:marBottom w:val="0"/>
      <w:divBdr>
        <w:top w:val="none" w:sz="0" w:space="0" w:color="auto"/>
        <w:left w:val="none" w:sz="0" w:space="0" w:color="auto"/>
        <w:bottom w:val="none" w:sz="0" w:space="0" w:color="auto"/>
        <w:right w:val="none" w:sz="0" w:space="0" w:color="auto"/>
      </w:divBdr>
      <w:divsChild>
        <w:div w:id="1207795072">
          <w:marLeft w:val="0"/>
          <w:marRight w:val="0"/>
          <w:marTop w:val="75"/>
          <w:marBottom w:val="0"/>
          <w:divBdr>
            <w:top w:val="none" w:sz="0" w:space="0" w:color="auto"/>
            <w:left w:val="none" w:sz="0" w:space="0" w:color="auto"/>
            <w:bottom w:val="none" w:sz="0" w:space="0" w:color="auto"/>
            <w:right w:val="none" w:sz="0" w:space="0" w:color="auto"/>
          </w:divBdr>
        </w:div>
        <w:div w:id="2003509008">
          <w:marLeft w:val="0"/>
          <w:marRight w:val="0"/>
          <w:marTop w:val="0"/>
          <w:marBottom w:val="0"/>
          <w:divBdr>
            <w:top w:val="none" w:sz="0" w:space="0" w:color="auto"/>
            <w:left w:val="none" w:sz="0" w:space="0" w:color="auto"/>
            <w:bottom w:val="none" w:sz="0" w:space="0" w:color="auto"/>
            <w:right w:val="none" w:sz="0" w:space="0" w:color="auto"/>
          </w:divBdr>
          <w:divsChild>
            <w:div w:id="19904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642">
      <w:bodyDiv w:val="1"/>
      <w:marLeft w:val="0"/>
      <w:marRight w:val="0"/>
      <w:marTop w:val="0"/>
      <w:marBottom w:val="0"/>
      <w:divBdr>
        <w:top w:val="none" w:sz="0" w:space="0" w:color="auto"/>
        <w:left w:val="none" w:sz="0" w:space="0" w:color="auto"/>
        <w:bottom w:val="none" w:sz="0" w:space="0" w:color="auto"/>
        <w:right w:val="none" w:sz="0" w:space="0" w:color="auto"/>
      </w:divBdr>
    </w:div>
    <w:div w:id="1430739348">
      <w:bodyDiv w:val="1"/>
      <w:marLeft w:val="0"/>
      <w:marRight w:val="0"/>
      <w:marTop w:val="0"/>
      <w:marBottom w:val="0"/>
      <w:divBdr>
        <w:top w:val="none" w:sz="0" w:space="0" w:color="auto"/>
        <w:left w:val="none" w:sz="0" w:space="0" w:color="auto"/>
        <w:bottom w:val="none" w:sz="0" w:space="0" w:color="auto"/>
        <w:right w:val="none" w:sz="0" w:space="0" w:color="auto"/>
      </w:divBdr>
    </w:div>
    <w:div w:id="1474635578">
      <w:bodyDiv w:val="1"/>
      <w:marLeft w:val="0"/>
      <w:marRight w:val="0"/>
      <w:marTop w:val="0"/>
      <w:marBottom w:val="0"/>
      <w:divBdr>
        <w:top w:val="none" w:sz="0" w:space="0" w:color="auto"/>
        <w:left w:val="none" w:sz="0" w:space="0" w:color="auto"/>
        <w:bottom w:val="none" w:sz="0" w:space="0" w:color="auto"/>
        <w:right w:val="none" w:sz="0" w:space="0" w:color="auto"/>
      </w:divBdr>
    </w:div>
    <w:div w:id="18282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riversidecounsellingserv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Windows User</cp:lastModifiedBy>
  <cp:revision>10</cp:revision>
  <cp:lastPrinted>2019-11-13T11:35:00Z</cp:lastPrinted>
  <dcterms:created xsi:type="dcterms:W3CDTF">2019-11-08T14:10:00Z</dcterms:created>
  <dcterms:modified xsi:type="dcterms:W3CDTF">2019-11-13T13:25:00Z</dcterms:modified>
</cp:coreProperties>
</file>