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6BA" w14:textId="77777777" w:rsidR="00B004D3" w:rsidRDefault="00B004D3" w:rsidP="00B004D3">
      <w:pPr>
        <w:spacing w:line="240" w:lineRule="auto"/>
      </w:pPr>
    </w:p>
    <w:p w14:paraId="6562D2A6" w14:textId="77777777" w:rsidR="00E72126" w:rsidRDefault="00922A3B" w:rsidP="00922A3B">
      <w:pPr>
        <w:spacing w:after="200" w:line="276" w:lineRule="auto"/>
        <w:jc w:val="center"/>
        <w:rPr>
          <w:rFonts w:ascii="Arial" w:hAnsi="Arial" w:cs="Arial"/>
          <w:b/>
          <w:sz w:val="20"/>
          <w:szCs w:val="20"/>
        </w:rPr>
      </w:pPr>
      <w:r>
        <w:rPr>
          <w:noProof/>
          <w:lang w:eastAsia="en-GB"/>
        </w:rPr>
        <w:drawing>
          <wp:inline distT="0" distB="0" distL="0" distR="0" wp14:anchorId="22DF4C79" wp14:editId="6B858F67">
            <wp:extent cx="1066800" cy="4734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220" cy="474950"/>
                    </a:xfrm>
                    <a:prstGeom prst="rect">
                      <a:avLst/>
                    </a:prstGeom>
                    <a:noFill/>
                  </pic:spPr>
                </pic:pic>
              </a:graphicData>
            </a:graphic>
          </wp:inline>
        </w:drawing>
      </w:r>
    </w:p>
    <w:p w14:paraId="1B38057F" w14:textId="08507CD9" w:rsidR="00704B2E" w:rsidRPr="00DB4F2E" w:rsidRDefault="00622CC1" w:rsidP="00862A0D">
      <w:pPr>
        <w:spacing w:after="200" w:line="240" w:lineRule="auto"/>
        <w:jc w:val="center"/>
        <w:rPr>
          <w:rFonts w:eastAsia="Calibri" w:cstheme="minorHAnsi"/>
          <w:b/>
          <w:color w:val="0070C0"/>
          <w:sz w:val="36"/>
          <w:szCs w:val="36"/>
        </w:rPr>
      </w:pPr>
      <w:r>
        <w:rPr>
          <w:rFonts w:eastAsia="Calibri" w:cstheme="minorHAnsi"/>
          <w:b/>
          <w:color w:val="0070C0"/>
          <w:sz w:val="36"/>
          <w:szCs w:val="36"/>
        </w:rPr>
        <w:t>Working with Sexual Issues in Psychotherapy</w:t>
      </w:r>
    </w:p>
    <w:p w14:paraId="4F378EC9" w14:textId="3FA18DB8" w:rsidR="00DB4F2E" w:rsidRPr="00DB4F2E" w:rsidRDefault="00622CC1" w:rsidP="00862A0D">
      <w:pPr>
        <w:spacing w:after="200" w:line="240" w:lineRule="auto"/>
        <w:jc w:val="center"/>
        <w:rPr>
          <w:rFonts w:eastAsia="Calibri" w:cstheme="minorHAnsi"/>
          <w:b/>
          <w:color w:val="0070C0"/>
          <w:sz w:val="32"/>
          <w:szCs w:val="32"/>
        </w:rPr>
      </w:pPr>
      <w:proofErr w:type="spellStart"/>
      <w:r>
        <w:rPr>
          <w:rFonts w:eastAsia="Calibri" w:cstheme="minorHAnsi"/>
          <w:b/>
          <w:color w:val="0070C0"/>
          <w:sz w:val="36"/>
          <w:szCs w:val="36"/>
        </w:rPr>
        <w:t>Desa</w:t>
      </w:r>
      <w:proofErr w:type="spellEnd"/>
      <w:r>
        <w:rPr>
          <w:rFonts w:eastAsia="Calibri" w:cstheme="minorHAnsi"/>
          <w:b/>
          <w:color w:val="0070C0"/>
          <w:sz w:val="36"/>
          <w:szCs w:val="36"/>
        </w:rPr>
        <w:t xml:space="preserve"> Markovic</w:t>
      </w:r>
    </w:p>
    <w:p w14:paraId="216D90F5" w14:textId="6EF3897F" w:rsidR="00B5118B" w:rsidRPr="00DB4F2E" w:rsidRDefault="0053345B" w:rsidP="00862A0D">
      <w:pPr>
        <w:spacing w:after="200" w:line="240" w:lineRule="auto"/>
        <w:jc w:val="center"/>
        <w:rPr>
          <w:rFonts w:cstheme="minorHAnsi"/>
          <w:b/>
          <w:color w:val="0070C0"/>
          <w:sz w:val="32"/>
          <w:szCs w:val="32"/>
        </w:rPr>
      </w:pPr>
      <w:r w:rsidRPr="00DB4F2E">
        <w:rPr>
          <w:rFonts w:eastAsia="Calibri" w:cstheme="minorHAnsi"/>
          <w:b/>
          <w:color w:val="0070C0"/>
          <w:sz w:val="32"/>
          <w:szCs w:val="32"/>
        </w:rPr>
        <w:t xml:space="preserve">Saturday </w:t>
      </w:r>
      <w:r w:rsidR="00704B2E" w:rsidRPr="00DB4F2E">
        <w:rPr>
          <w:rFonts w:eastAsia="Calibri" w:cstheme="minorHAnsi"/>
          <w:b/>
          <w:color w:val="0070C0"/>
          <w:sz w:val="32"/>
          <w:szCs w:val="32"/>
        </w:rPr>
        <w:t>1</w:t>
      </w:r>
      <w:r w:rsidR="00622CC1">
        <w:rPr>
          <w:rFonts w:eastAsia="Calibri" w:cstheme="minorHAnsi"/>
          <w:b/>
          <w:color w:val="0070C0"/>
          <w:sz w:val="32"/>
          <w:szCs w:val="32"/>
        </w:rPr>
        <w:t>4</w:t>
      </w:r>
      <w:r w:rsidR="00F42BA0" w:rsidRPr="00DB4F2E">
        <w:rPr>
          <w:rFonts w:eastAsia="Calibri" w:cstheme="minorHAnsi"/>
          <w:b/>
          <w:color w:val="0070C0"/>
          <w:sz w:val="32"/>
          <w:szCs w:val="32"/>
        </w:rPr>
        <w:t>th</w:t>
      </w:r>
      <w:r w:rsidRPr="00DB4F2E">
        <w:rPr>
          <w:rFonts w:eastAsia="Calibri" w:cstheme="minorHAnsi"/>
          <w:b/>
          <w:color w:val="0070C0"/>
          <w:sz w:val="32"/>
          <w:szCs w:val="32"/>
        </w:rPr>
        <w:t xml:space="preserve"> </w:t>
      </w:r>
      <w:r w:rsidR="00622CC1">
        <w:rPr>
          <w:rFonts w:eastAsia="Calibri" w:cstheme="minorHAnsi"/>
          <w:b/>
          <w:color w:val="0070C0"/>
          <w:sz w:val="32"/>
          <w:szCs w:val="32"/>
        </w:rPr>
        <w:t>March</w:t>
      </w:r>
      <w:r w:rsidR="00765FBE" w:rsidRPr="00DB4F2E">
        <w:rPr>
          <w:rFonts w:eastAsia="Calibri" w:cstheme="minorHAnsi"/>
          <w:b/>
          <w:color w:val="0070C0"/>
          <w:sz w:val="32"/>
          <w:szCs w:val="32"/>
        </w:rPr>
        <w:t xml:space="preserve"> 20</w:t>
      </w:r>
      <w:r w:rsidR="00704B2E" w:rsidRPr="00DB4F2E">
        <w:rPr>
          <w:rFonts w:eastAsia="Calibri" w:cstheme="minorHAnsi"/>
          <w:b/>
          <w:color w:val="0070C0"/>
          <w:sz w:val="32"/>
          <w:szCs w:val="32"/>
        </w:rPr>
        <w:t>20</w:t>
      </w:r>
      <w:r w:rsidR="003E5E7E" w:rsidRPr="00DB4F2E">
        <w:rPr>
          <w:rFonts w:eastAsia="Calibri" w:cstheme="minorHAnsi"/>
          <w:b/>
          <w:color w:val="0070C0"/>
          <w:sz w:val="32"/>
          <w:szCs w:val="32"/>
        </w:rPr>
        <w:t xml:space="preserve">, </w:t>
      </w:r>
      <w:r w:rsidR="00A272C9" w:rsidRPr="00DB4F2E">
        <w:rPr>
          <w:rFonts w:eastAsia="Calibri" w:cstheme="minorHAnsi"/>
          <w:b/>
          <w:color w:val="0070C0"/>
          <w:sz w:val="32"/>
          <w:szCs w:val="32"/>
        </w:rPr>
        <w:t>10</w:t>
      </w:r>
      <w:r w:rsidR="00D67CC1" w:rsidRPr="00DB4F2E">
        <w:rPr>
          <w:rFonts w:cstheme="minorHAnsi"/>
          <w:b/>
          <w:color w:val="0070C0"/>
          <w:sz w:val="32"/>
          <w:szCs w:val="32"/>
        </w:rPr>
        <w:t>:00AM to 1</w:t>
      </w:r>
      <w:r w:rsidRPr="00DB4F2E">
        <w:rPr>
          <w:rFonts w:cstheme="minorHAnsi"/>
          <w:b/>
          <w:color w:val="0070C0"/>
          <w:sz w:val="32"/>
          <w:szCs w:val="32"/>
        </w:rPr>
        <w:t>2:30PM</w:t>
      </w:r>
    </w:p>
    <w:p w14:paraId="035EDBFA" w14:textId="77777777" w:rsidR="00E254F1" w:rsidRPr="00704B2E" w:rsidRDefault="00501A30" w:rsidP="00862A0D">
      <w:pPr>
        <w:spacing w:after="200" w:line="240" w:lineRule="auto"/>
        <w:jc w:val="center"/>
        <w:rPr>
          <w:rFonts w:cstheme="minorHAnsi"/>
          <w:b/>
          <w:color w:val="0070C0"/>
          <w:sz w:val="44"/>
          <w:szCs w:val="44"/>
        </w:rPr>
      </w:pPr>
      <w:r w:rsidRPr="00DB4F2E">
        <w:rPr>
          <w:rFonts w:cstheme="minorHAnsi"/>
          <w:b/>
          <w:color w:val="0070C0"/>
          <w:sz w:val="32"/>
          <w:szCs w:val="32"/>
        </w:rPr>
        <w:t>Henley-on-Thames</w:t>
      </w:r>
      <w:bookmarkStart w:id="0" w:name="_GoBack"/>
      <w:bookmarkEnd w:id="0"/>
    </w:p>
    <w:p w14:paraId="0FE62840" w14:textId="77777777" w:rsidR="00622CC1" w:rsidRPr="00622CC1" w:rsidRDefault="00622CC1" w:rsidP="00622CC1">
      <w:pPr>
        <w:spacing w:after="0" w:line="240" w:lineRule="auto"/>
        <w:rPr>
          <w:rFonts w:asciiTheme="majorHAnsi" w:eastAsia="Times New Roman" w:hAnsiTheme="majorHAnsi" w:cstheme="majorHAnsi"/>
          <w:color w:val="000000"/>
        </w:rPr>
      </w:pPr>
      <w:r w:rsidRPr="00622CC1">
        <w:rPr>
          <w:rFonts w:asciiTheme="majorHAnsi" w:eastAsia="Times New Roman" w:hAnsiTheme="majorHAnsi" w:cstheme="majorHAnsi"/>
          <w:color w:val="000000"/>
        </w:rPr>
        <w:t>Sexual issues have been marginalised as a topic in psychotherapy training, literature, research and clinical practice. A secretive and taboo treatment of sex can increase clients’ anxieties, thus reinforcing their sexual difficulties. While many psychotherapists work skilfully and creatively with the subject of sex, the lack of professional support systems means that the topic is often still treated as a taboo in the psychotherapy room. Bringing the medical perspective of sexology together with systemic psychotherapy informed by social constructionism, this seminar will offer some practical guidance and theoretical framework for effective therapeutic interventions.</w:t>
      </w:r>
    </w:p>
    <w:p w14:paraId="00F9758E" w14:textId="77777777" w:rsidR="00622CC1" w:rsidRPr="00622CC1" w:rsidRDefault="00622CC1" w:rsidP="00622CC1">
      <w:pPr>
        <w:rPr>
          <w:rFonts w:asciiTheme="majorHAnsi" w:eastAsia="Times New Roman" w:hAnsiTheme="majorHAnsi" w:cstheme="majorHAnsi"/>
          <w:color w:val="000000"/>
        </w:rPr>
      </w:pPr>
      <w:r w:rsidRPr="00622CC1">
        <w:rPr>
          <w:rFonts w:asciiTheme="majorHAnsi" w:eastAsia="Times New Roman" w:hAnsiTheme="majorHAnsi" w:cstheme="majorHAnsi"/>
          <w:color w:val="000000"/>
        </w:rPr>
        <w:t xml:space="preserve">The presenter will address some of the most recent research studies in sexology and summarise the current principles and practices of working with sexual issues in psychotherapy. Drawing on her recently published book ‘Working with sexual issues in psychotherapy; a practical guide using a systemic social constructionist framework’ (2017), </w:t>
      </w:r>
      <w:proofErr w:type="spellStart"/>
      <w:r w:rsidRPr="00622CC1">
        <w:rPr>
          <w:rFonts w:asciiTheme="majorHAnsi" w:eastAsia="Times New Roman" w:hAnsiTheme="majorHAnsi" w:cstheme="majorHAnsi"/>
          <w:color w:val="000000"/>
        </w:rPr>
        <w:t>Desa</w:t>
      </w:r>
      <w:proofErr w:type="spellEnd"/>
      <w:r w:rsidRPr="00622CC1">
        <w:rPr>
          <w:rFonts w:asciiTheme="majorHAnsi" w:eastAsia="Times New Roman" w:hAnsiTheme="majorHAnsi" w:cstheme="majorHAnsi"/>
          <w:color w:val="000000"/>
        </w:rPr>
        <w:t xml:space="preserve"> Markovic will share her knowledge and expertise in both systemic and psychosexual therapy in relation to topics such as: sexual and gender diversity; sexual myths and misconceptions; useful techniques for working with the variety of sexual concerns both with individuals and couples; ways of integrating sexology and systemic psychotherapy. Clinical examples will be discussed using the presenter’s MOST (Multidimensional Open-minded Sex Therapy) Model - a working framework applicable to </w:t>
      </w:r>
      <w:proofErr w:type="gramStart"/>
      <w:r w:rsidRPr="00622CC1">
        <w:rPr>
          <w:rFonts w:asciiTheme="majorHAnsi" w:eastAsia="Times New Roman" w:hAnsiTheme="majorHAnsi" w:cstheme="majorHAnsi"/>
          <w:color w:val="000000"/>
        </w:rPr>
        <w:t>various different</w:t>
      </w:r>
      <w:proofErr w:type="gramEnd"/>
      <w:r w:rsidRPr="00622CC1">
        <w:rPr>
          <w:rFonts w:asciiTheme="majorHAnsi" w:eastAsia="Times New Roman" w:hAnsiTheme="majorHAnsi" w:cstheme="majorHAnsi"/>
          <w:color w:val="000000"/>
        </w:rPr>
        <w:t xml:space="preserve"> presenting problems related to sexuality and sexual relationships.</w:t>
      </w:r>
    </w:p>
    <w:p w14:paraId="3AA5B04A" w14:textId="77777777" w:rsidR="00622CC1" w:rsidRPr="00622CC1" w:rsidRDefault="00622CC1" w:rsidP="00622CC1">
      <w:pPr>
        <w:rPr>
          <w:rFonts w:asciiTheme="majorHAnsi" w:eastAsia="Times New Roman" w:hAnsiTheme="majorHAnsi" w:cstheme="majorHAnsi"/>
          <w:color w:val="000000"/>
        </w:rPr>
      </w:pPr>
      <w:proofErr w:type="spellStart"/>
      <w:r w:rsidRPr="00622CC1">
        <w:rPr>
          <w:rFonts w:asciiTheme="majorHAnsi" w:eastAsia="Times New Roman" w:hAnsiTheme="majorHAnsi" w:cstheme="majorHAnsi"/>
          <w:b/>
          <w:bCs/>
          <w:color w:val="000000"/>
        </w:rPr>
        <w:t>Desa</w:t>
      </w:r>
      <w:proofErr w:type="spellEnd"/>
      <w:r w:rsidRPr="00622CC1">
        <w:rPr>
          <w:rFonts w:asciiTheme="majorHAnsi" w:eastAsia="Times New Roman" w:hAnsiTheme="majorHAnsi" w:cstheme="majorHAnsi"/>
          <w:b/>
          <w:bCs/>
          <w:color w:val="000000"/>
        </w:rPr>
        <w:t xml:space="preserve"> Markovic</w:t>
      </w:r>
      <w:r w:rsidRPr="00622CC1">
        <w:rPr>
          <w:rFonts w:asciiTheme="majorHAnsi" w:eastAsia="Times New Roman" w:hAnsiTheme="majorHAnsi" w:cstheme="majorHAnsi"/>
          <w:color w:val="000000"/>
        </w:rPr>
        <w:t xml:space="preserve"> is a UKCP registered systemic psychotherapist and supervisor, and COSRT accredited senior psychosexual therapist and supervisor. She worked in mental health hospitals, psychosexual clinics and private practice. She held senior academic posts at several training institutes, including Relate, </w:t>
      </w:r>
      <w:proofErr w:type="spellStart"/>
      <w:r w:rsidRPr="00622CC1">
        <w:rPr>
          <w:rFonts w:asciiTheme="majorHAnsi" w:eastAsia="Times New Roman" w:hAnsiTheme="majorHAnsi" w:cstheme="majorHAnsi"/>
          <w:color w:val="000000"/>
        </w:rPr>
        <w:t>Porterbrook</w:t>
      </w:r>
      <w:proofErr w:type="spellEnd"/>
      <w:r w:rsidRPr="00622CC1">
        <w:rPr>
          <w:rFonts w:asciiTheme="majorHAnsi" w:eastAsia="Times New Roman" w:hAnsiTheme="majorHAnsi" w:cstheme="majorHAnsi"/>
          <w:color w:val="000000"/>
        </w:rPr>
        <w:t xml:space="preserve"> Clinic in Sheffield, and Institute of Family Therapy London. In 2014 she was awarded fellowship from the Sheffield Society for the Study of Sexuality and Relationships for her contribution to sexology. </w:t>
      </w:r>
      <w:proofErr w:type="spellStart"/>
      <w:r w:rsidRPr="00622CC1">
        <w:rPr>
          <w:rFonts w:asciiTheme="majorHAnsi" w:eastAsia="Times New Roman" w:hAnsiTheme="majorHAnsi" w:cstheme="majorHAnsi"/>
          <w:color w:val="000000"/>
        </w:rPr>
        <w:t>Desa</w:t>
      </w:r>
      <w:proofErr w:type="spellEnd"/>
      <w:r w:rsidRPr="00622CC1">
        <w:rPr>
          <w:rFonts w:asciiTheme="majorHAnsi" w:eastAsia="Times New Roman" w:hAnsiTheme="majorHAnsi" w:cstheme="majorHAnsi"/>
          <w:color w:val="000000"/>
        </w:rPr>
        <w:t xml:space="preserve"> is a Professor in Systemic Psychotherapy and current Head of Psychotherapy Programmes at Regent’s University London.</w:t>
      </w:r>
    </w:p>
    <w:p w14:paraId="3161F548" w14:textId="4D85AE87" w:rsidR="00622CC1" w:rsidRDefault="00622CC1" w:rsidP="00622CC1">
      <w:pPr>
        <w:rPr>
          <w:rFonts w:asciiTheme="majorHAnsi" w:eastAsia="Times New Roman" w:hAnsiTheme="majorHAnsi" w:cstheme="majorHAnsi"/>
          <w:color w:val="000000"/>
        </w:rPr>
      </w:pPr>
      <w:r w:rsidRPr="00622CC1">
        <w:rPr>
          <w:rFonts w:asciiTheme="majorHAnsi" w:eastAsia="Times New Roman" w:hAnsiTheme="majorHAnsi" w:cstheme="majorHAnsi"/>
          <w:color w:val="000000"/>
        </w:rPr>
        <w:t>Other publications include:</w:t>
      </w:r>
    </w:p>
    <w:p w14:paraId="580D8493" w14:textId="657941E3" w:rsidR="00622CC1" w:rsidRPr="00622CC1" w:rsidRDefault="00622CC1" w:rsidP="003E2864">
      <w:pPr>
        <w:numPr>
          <w:ilvl w:val="0"/>
          <w:numId w:val="9"/>
        </w:numPr>
        <w:spacing w:after="200" w:line="240"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 xml:space="preserve">Markovic, D. (2017). </w:t>
      </w:r>
      <w:r w:rsidRPr="00622CC1">
        <w:rPr>
          <w:rFonts w:asciiTheme="majorHAnsi" w:eastAsia="Calibri" w:hAnsiTheme="majorHAnsi" w:cstheme="majorHAnsi"/>
          <w:i/>
          <w:sz w:val="20"/>
          <w:szCs w:val="20"/>
        </w:rPr>
        <w:t>Working with sexual issues in psychotherapy. A Practical guide using a systemic social constructionist framework.</w:t>
      </w:r>
      <w:r w:rsidRPr="00622CC1">
        <w:rPr>
          <w:rFonts w:asciiTheme="majorHAnsi" w:eastAsia="Calibri" w:hAnsiTheme="majorHAnsi" w:cstheme="majorHAnsi"/>
          <w:sz w:val="20"/>
          <w:szCs w:val="20"/>
        </w:rPr>
        <w:t xml:space="preserve"> Palgrave Macmillan. </w:t>
      </w:r>
    </w:p>
    <w:p w14:paraId="19A3EF82" w14:textId="77777777" w:rsidR="00622CC1" w:rsidRPr="00622CC1" w:rsidRDefault="00622CC1" w:rsidP="00622CC1">
      <w:pPr>
        <w:numPr>
          <w:ilvl w:val="0"/>
          <w:numId w:val="9"/>
        </w:numPr>
        <w:spacing w:after="200" w:line="276"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 xml:space="preserve">Markovic, D. (2016). Systemic Psychosexual Therapy: a guided tour, in: I. McCarthy, G. Simon (Eds.) </w:t>
      </w:r>
      <w:r w:rsidRPr="00622CC1">
        <w:rPr>
          <w:rFonts w:asciiTheme="majorHAnsi" w:eastAsia="Calibri" w:hAnsiTheme="majorHAnsi" w:cstheme="majorHAnsi"/>
          <w:i/>
          <w:iCs/>
          <w:sz w:val="20"/>
          <w:szCs w:val="20"/>
        </w:rPr>
        <w:t>Systemic Therapy as Transformative Practice.</w:t>
      </w:r>
      <w:r w:rsidRPr="00622CC1">
        <w:rPr>
          <w:rFonts w:asciiTheme="majorHAnsi" w:eastAsia="Calibri" w:hAnsiTheme="majorHAnsi" w:cstheme="majorHAnsi"/>
          <w:sz w:val="20"/>
          <w:szCs w:val="20"/>
        </w:rPr>
        <w:t xml:space="preserve"> </w:t>
      </w:r>
      <w:proofErr w:type="spellStart"/>
      <w:r w:rsidRPr="00622CC1">
        <w:rPr>
          <w:rFonts w:asciiTheme="majorHAnsi" w:eastAsia="Calibri" w:hAnsiTheme="majorHAnsi" w:cstheme="majorHAnsi"/>
          <w:sz w:val="20"/>
          <w:szCs w:val="20"/>
        </w:rPr>
        <w:t>Farnhill</w:t>
      </w:r>
      <w:proofErr w:type="spellEnd"/>
      <w:r w:rsidRPr="00622CC1">
        <w:rPr>
          <w:rFonts w:asciiTheme="majorHAnsi" w:eastAsia="Calibri" w:hAnsiTheme="majorHAnsi" w:cstheme="majorHAnsi"/>
          <w:sz w:val="20"/>
          <w:szCs w:val="20"/>
        </w:rPr>
        <w:t>: Everything is Connected Press.</w:t>
      </w:r>
    </w:p>
    <w:p w14:paraId="371E45AF" w14:textId="77777777" w:rsidR="00622CC1" w:rsidRPr="00622CC1" w:rsidRDefault="00622CC1" w:rsidP="00622CC1">
      <w:pPr>
        <w:numPr>
          <w:ilvl w:val="0"/>
          <w:numId w:val="9"/>
        </w:numPr>
        <w:spacing w:after="200" w:line="276"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 xml:space="preserve">Markovic, D. (2015). Multidimensional Open Sex Therapy, Anthology of International Conference of Expressive Therapies. </w:t>
      </w:r>
      <w:proofErr w:type="spellStart"/>
      <w:r w:rsidRPr="00622CC1">
        <w:rPr>
          <w:rFonts w:asciiTheme="majorHAnsi" w:eastAsia="Calibri" w:hAnsiTheme="majorHAnsi" w:cstheme="majorHAnsi"/>
          <w:sz w:val="20"/>
          <w:szCs w:val="20"/>
        </w:rPr>
        <w:t>Palacky</w:t>
      </w:r>
      <w:proofErr w:type="spellEnd"/>
      <w:r w:rsidRPr="00622CC1">
        <w:rPr>
          <w:rFonts w:asciiTheme="majorHAnsi" w:eastAsia="Calibri" w:hAnsiTheme="majorHAnsi" w:cstheme="majorHAnsi"/>
          <w:sz w:val="20"/>
          <w:szCs w:val="20"/>
        </w:rPr>
        <w:t xml:space="preserve"> University, Czech Republic.</w:t>
      </w:r>
    </w:p>
    <w:p w14:paraId="6142D7C1" w14:textId="77777777" w:rsidR="00622CC1" w:rsidRPr="00622CC1" w:rsidRDefault="00622CC1" w:rsidP="00622CC1">
      <w:pPr>
        <w:numPr>
          <w:ilvl w:val="0"/>
          <w:numId w:val="9"/>
        </w:numPr>
        <w:spacing w:after="200" w:line="276"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 xml:space="preserve">Markovic, D. (2014). Systemic Family Therapists’ Narratives on Sexual Attraction in their Clinical Practice. A Narrative Analysis, </w:t>
      </w:r>
      <w:proofErr w:type="gramStart"/>
      <w:r w:rsidRPr="00622CC1">
        <w:rPr>
          <w:rFonts w:asciiTheme="majorHAnsi" w:eastAsia="Calibri" w:hAnsiTheme="majorHAnsi" w:cstheme="majorHAnsi"/>
          <w:sz w:val="20"/>
          <w:szCs w:val="20"/>
        </w:rPr>
        <w:t>in:</w:t>
      </w:r>
      <w:proofErr w:type="gramEnd"/>
      <w:r w:rsidRPr="00622CC1">
        <w:rPr>
          <w:rFonts w:asciiTheme="majorHAnsi" w:eastAsia="Calibri" w:hAnsiTheme="majorHAnsi" w:cstheme="majorHAnsi"/>
          <w:sz w:val="20"/>
          <w:szCs w:val="20"/>
        </w:rPr>
        <w:t xml:space="preserve"> Luca, M. (Ed).  Sexual Attraction in Therapy: Beyond the Taboo- A Guide for Training and Practice. Wiley – Blackwell.</w:t>
      </w:r>
    </w:p>
    <w:p w14:paraId="62320F0B" w14:textId="1F642DEE" w:rsidR="00622CC1" w:rsidRPr="00622CC1" w:rsidRDefault="00622CC1" w:rsidP="00622CC1">
      <w:pPr>
        <w:numPr>
          <w:ilvl w:val="0"/>
          <w:numId w:val="9"/>
        </w:numPr>
        <w:spacing w:after="200" w:line="276"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Markovic, D. (2013). Multidimensional Sex Therapy: A Model of Integration between Sexology and Systemic Therapy, Sexual and Relationship Therapy, 28(4), pp. 311-323. Markovic, D. (2012). Psychosexual Therapy in Sexualised Culture; A Systemic perspective. Sexual and Relationship Therapy, Vol. 27, Number 2, May.</w:t>
      </w:r>
    </w:p>
    <w:p w14:paraId="3578166D" w14:textId="77777777" w:rsidR="00622CC1" w:rsidRPr="00622CC1" w:rsidRDefault="00622CC1" w:rsidP="00622CC1">
      <w:pPr>
        <w:numPr>
          <w:ilvl w:val="0"/>
          <w:numId w:val="9"/>
        </w:numPr>
        <w:spacing w:after="200" w:line="276" w:lineRule="auto"/>
        <w:contextualSpacing/>
        <w:rPr>
          <w:rFonts w:asciiTheme="majorHAnsi" w:eastAsia="Calibri" w:hAnsiTheme="majorHAnsi" w:cstheme="majorHAnsi"/>
          <w:sz w:val="20"/>
          <w:szCs w:val="20"/>
        </w:rPr>
      </w:pPr>
      <w:r w:rsidRPr="00622CC1">
        <w:rPr>
          <w:rFonts w:asciiTheme="majorHAnsi" w:eastAsia="Calibri" w:hAnsiTheme="majorHAnsi" w:cstheme="majorHAnsi"/>
          <w:sz w:val="20"/>
          <w:szCs w:val="20"/>
        </w:rPr>
        <w:t>Markovic, D. (2010). Hypoactive Sexual Desire Disorder; Can it be Treated by Drugs? Sexual and Relationship Therapy, Vol. 25 Issue 3.</w:t>
      </w:r>
    </w:p>
    <w:p w14:paraId="5B012FFC" w14:textId="77777777" w:rsidR="00622CC1" w:rsidRPr="00622CC1" w:rsidRDefault="00622CC1" w:rsidP="00622CC1">
      <w:pPr>
        <w:numPr>
          <w:ilvl w:val="0"/>
          <w:numId w:val="9"/>
        </w:numPr>
        <w:spacing w:after="240" w:line="240" w:lineRule="auto"/>
        <w:rPr>
          <w:i/>
          <w:sz w:val="20"/>
          <w:szCs w:val="20"/>
        </w:rPr>
      </w:pPr>
      <w:r w:rsidRPr="00622CC1">
        <w:rPr>
          <w:sz w:val="20"/>
          <w:szCs w:val="20"/>
        </w:rPr>
        <w:t>Markovic, D. (2010). A Case of Enhancing Sexual Confidence: Both the Client and the Therapist are the Experts,</w:t>
      </w:r>
      <w:r w:rsidRPr="00622CC1">
        <w:rPr>
          <w:i/>
          <w:sz w:val="20"/>
          <w:szCs w:val="20"/>
        </w:rPr>
        <w:t xml:space="preserve"> Australian and New Zealand Journal of Family Therapy.</w:t>
      </w:r>
    </w:p>
    <w:p w14:paraId="63606DD1" w14:textId="77777777" w:rsidR="00622CC1" w:rsidRDefault="00704B2E" w:rsidP="00622CC1">
      <w:pPr>
        <w:spacing w:after="0" w:line="240" w:lineRule="auto"/>
        <w:rPr>
          <w:rFonts w:ascii="Impact" w:eastAsia="SimHei" w:hAnsi="Impact" w:cs="Times New Roman"/>
          <w:caps/>
          <w:color w:val="000000" w:themeColor="text1"/>
          <w:kern w:val="28"/>
          <w:sz w:val="40"/>
          <w:szCs w:val="36"/>
          <w:lang w:val="en-US" w:eastAsia="ja-JP"/>
        </w:rPr>
      </w:pPr>
      <w:r w:rsidRPr="00704B2E">
        <w:rPr>
          <w:rFonts w:ascii="Times New Roman" w:eastAsia="Times New Roman" w:hAnsi="Times New Roman" w:cs="Times New Roman"/>
          <w:sz w:val="21"/>
          <w:szCs w:val="21"/>
          <w:lang w:eastAsia="en-GB"/>
        </w:rPr>
        <w:lastRenderedPageBreak/>
        <w:br/>
      </w:r>
    </w:p>
    <w:p w14:paraId="38BC931E" w14:textId="5A8CB74A" w:rsidR="00F3205D" w:rsidRPr="00F3205D" w:rsidRDefault="00F3205D" w:rsidP="00622CC1">
      <w:pPr>
        <w:spacing w:after="0" w:line="240" w:lineRule="auto"/>
        <w:rPr>
          <w:rFonts w:ascii="Impact" w:eastAsia="SimHei" w:hAnsi="Impact" w:cs="Times New Roman"/>
          <w:caps/>
          <w:color w:val="000000" w:themeColor="text1"/>
          <w:kern w:val="28"/>
          <w:sz w:val="40"/>
          <w:szCs w:val="36"/>
          <w:lang w:val="en-US" w:eastAsia="ja-JP"/>
        </w:rPr>
      </w:pPr>
      <w:r w:rsidRPr="00F3205D">
        <w:rPr>
          <w:rFonts w:ascii="Impact" w:eastAsia="SimHei" w:hAnsi="Impact" w:cs="Times New Roman"/>
          <w:caps/>
          <w:color w:val="000000" w:themeColor="text1"/>
          <w:kern w:val="28"/>
          <w:sz w:val="40"/>
          <w:szCs w:val="36"/>
          <w:lang w:val="en-US" w:eastAsia="ja-JP"/>
        </w:rPr>
        <w:t>bOOKING fORM</w:t>
      </w:r>
    </w:p>
    <w:p w14:paraId="3564BB05" w14:textId="77777777" w:rsidR="0053345B" w:rsidRPr="00910979" w:rsidRDefault="00F3205D" w:rsidP="00D34257">
      <w:pPr>
        <w:spacing w:after="0" w:line="276" w:lineRule="auto"/>
        <w:rPr>
          <w:rFonts w:eastAsia="Calibri" w:cstheme="minorHAnsi"/>
          <w:color w:val="222222"/>
          <w:sz w:val="28"/>
          <w:szCs w:val="28"/>
          <w:lang w:val="en-US"/>
        </w:rPr>
      </w:pPr>
      <w:r w:rsidRPr="00910979">
        <w:rPr>
          <w:rFonts w:eastAsia="Calibri" w:cstheme="minorHAnsi"/>
          <w:b/>
          <w:color w:val="222222"/>
          <w:sz w:val="28"/>
          <w:szCs w:val="28"/>
          <w:u w:val="single"/>
          <w:lang w:val="en-US"/>
        </w:rPr>
        <w:t>Where:</w:t>
      </w:r>
      <w:r w:rsidRPr="00910979">
        <w:rPr>
          <w:rFonts w:eastAsia="Calibri" w:cstheme="minorHAnsi"/>
          <w:color w:val="222222"/>
          <w:sz w:val="28"/>
          <w:szCs w:val="28"/>
          <w:lang w:val="en-US"/>
        </w:rPr>
        <w:t xml:space="preserve"> </w:t>
      </w:r>
    </w:p>
    <w:p w14:paraId="74676F7A" w14:textId="77777777" w:rsidR="00F3205D" w:rsidRPr="00910979" w:rsidRDefault="0053345B" w:rsidP="00D34257">
      <w:pPr>
        <w:spacing w:after="0" w:line="276" w:lineRule="auto"/>
        <w:rPr>
          <w:rFonts w:eastAsia="Calibri" w:cstheme="minorHAnsi"/>
          <w:color w:val="0000FF"/>
          <w:sz w:val="24"/>
          <w:szCs w:val="24"/>
          <w:u w:val="single"/>
          <w:lang w:val="en-US"/>
        </w:rPr>
      </w:pPr>
      <w:r w:rsidRPr="00910979">
        <w:rPr>
          <w:rFonts w:eastAsia="Calibri" w:cstheme="minorHAnsi"/>
          <w:color w:val="222222"/>
          <w:sz w:val="24"/>
          <w:szCs w:val="24"/>
          <w:lang w:val="en-US"/>
        </w:rPr>
        <w:t xml:space="preserve">Riverside Counselling Service, </w:t>
      </w:r>
      <w:r w:rsidR="00F3205D" w:rsidRPr="00910979">
        <w:rPr>
          <w:rFonts w:eastAsia="Calibri" w:cstheme="minorHAnsi"/>
          <w:color w:val="222222"/>
          <w:sz w:val="24"/>
          <w:szCs w:val="24"/>
          <w:lang w:val="en-US"/>
        </w:rPr>
        <w:t>Friends’ Meeting House, 45 Northfield End, Henley, RG9 2JJ</w:t>
      </w:r>
      <w:r w:rsidRPr="00910979">
        <w:rPr>
          <w:rFonts w:eastAsia="Calibri" w:cstheme="minorHAnsi"/>
          <w:color w:val="222222"/>
          <w:sz w:val="24"/>
          <w:szCs w:val="24"/>
          <w:lang w:val="en-US"/>
        </w:rPr>
        <w:t xml:space="preserve">.  </w:t>
      </w:r>
      <w:r w:rsidR="00F3205D" w:rsidRPr="00910979">
        <w:rPr>
          <w:rFonts w:eastAsia="Calibri" w:cstheme="minorHAnsi"/>
          <w:color w:val="222222"/>
          <w:sz w:val="24"/>
          <w:szCs w:val="24"/>
          <w:lang w:val="en-US"/>
        </w:rPr>
        <w:t xml:space="preserve">Directions and parking instructions available at: </w:t>
      </w:r>
      <w:hyperlink r:id="rId6" w:history="1">
        <w:r w:rsidR="00F3205D" w:rsidRPr="00910979">
          <w:rPr>
            <w:rFonts w:eastAsia="Calibri" w:cstheme="minorHAnsi"/>
            <w:color w:val="0000FF"/>
            <w:sz w:val="24"/>
            <w:szCs w:val="24"/>
            <w:u w:val="single"/>
            <w:lang w:val="en-US"/>
          </w:rPr>
          <w:t>www.riversidecounsellingservice.co.uk</w:t>
        </w:r>
      </w:hyperlink>
    </w:p>
    <w:p w14:paraId="3F2C9228" w14:textId="77777777" w:rsidR="00D67CC1" w:rsidRPr="00910979" w:rsidRDefault="00D67CC1" w:rsidP="00F3205D">
      <w:pPr>
        <w:spacing w:after="0" w:line="276" w:lineRule="auto"/>
        <w:rPr>
          <w:rFonts w:eastAsia="Calibri" w:cstheme="minorHAnsi"/>
          <w:color w:val="222222"/>
          <w:sz w:val="24"/>
          <w:szCs w:val="24"/>
          <w:lang w:val="en-US"/>
        </w:rPr>
      </w:pPr>
    </w:p>
    <w:p w14:paraId="2BEFE5AB" w14:textId="77777777" w:rsidR="00F3205D" w:rsidRPr="00910979" w:rsidRDefault="00F3205D" w:rsidP="00897FDE">
      <w:pPr>
        <w:spacing w:after="0" w:line="276" w:lineRule="auto"/>
        <w:rPr>
          <w:rFonts w:eastAsia="Calibri" w:cstheme="minorHAnsi"/>
          <w:color w:val="222222"/>
          <w:sz w:val="24"/>
          <w:szCs w:val="24"/>
          <w:lang w:val="en-US"/>
        </w:rPr>
      </w:pPr>
      <w:r w:rsidRPr="00910979">
        <w:rPr>
          <w:rFonts w:eastAsia="Calibri" w:cstheme="minorHAnsi"/>
          <w:noProof/>
          <w:color w:val="222222"/>
          <w:sz w:val="24"/>
          <w:szCs w:val="24"/>
          <w:lang w:eastAsia="en-GB"/>
        </w:rPr>
        <w:drawing>
          <wp:inline distT="0" distB="0" distL="0" distR="0" wp14:anchorId="7DDB4D43" wp14:editId="61300471">
            <wp:extent cx="2596896" cy="1592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185" cy="1596001"/>
                    </a:xfrm>
                    <a:prstGeom prst="rect">
                      <a:avLst/>
                    </a:prstGeom>
                    <a:noFill/>
                  </pic:spPr>
                </pic:pic>
              </a:graphicData>
            </a:graphic>
          </wp:inline>
        </w:drawing>
      </w:r>
    </w:p>
    <w:p w14:paraId="2D4AA27F" w14:textId="77777777"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b/>
          <w:color w:val="222222"/>
          <w:sz w:val="24"/>
          <w:szCs w:val="24"/>
          <w:u w:val="single"/>
          <w:lang w:val="en-US"/>
        </w:rPr>
        <w:t>Cost:</w:t>
      </w:r>
      <w:r w:rsidR="00922A3B">
        <w:rPr>
          <w:rFonts w:eastAsia="Calibri" w:cstheme="minorHAnsi"/>
          <w:color w:val="222222"/>
          <w:sz w:val="24"/>
          <w:szCs w:val="24"/>
          <w:lang w:val="en-US"/>
        </w:rPr>
        <w:t xml:space="preserve"> £30 (£20</w:t>
      </w:r>
      <w:r w:rsidRPr="00910979">
        <w:rPr>
          <w:rFonts w:eastAsia="Calibri" w:cstheme="minorHAnsi"/>
          <w:color w:val="222222"/>
          <w:sz w:val="24"/>
          <w:szCs w:val="24"/>
          <w:lang w:val="en-US"/>
        </w:rPr>
        <w:t xml:space="preserve"> concessionary rate for students &amp; Riverside Associates*)</w:t>
      </w:r>
    </w:p>
    <w:p w14:paraId="23489FA8" w14:textId="77777777" w:rsidR="00F3205D" w:rsidRPr="00910979" w:rsidRDefault="00F3205D" w:rsidP="00F3205D">
      <w:pPr>
        <w:spacing w:after="0" w:line="276" w:lineRule="auto"/>
        <w:rPr>
          <w:rFonts w:eastAsia="Calibri" w:cstheme="minorHAnsi"/>
          <w:color w:val="222222"/>
          <w:sz w:val="24"/>
          <w:szCs w:val="24"/>
          <w:lang w:val="en-US"/>
        </w:rPr>
      </w:pPr>
    </w:p>
    <w:p w14:paraId="3421A861" w14:textId="77777777" w:rsidR="00F3205D" w:rsidRPr="00910979" w:rsidRDefault="00F3205D" w:rsidP="00F3205D">
      <w:pPr>
        <w:spacing w:after="0" w:line="276" w:lineRule="auto"/>
        <w:rPr>
          <w:rFonts w:eastAsia="Calibri" w:cstheme="minorHAnsi"/>
          <w:b/>
          <w:color w:val="222222"/>
          <w:sz w:val="24"/>
          <w:szCs w:val="24"/>
          <w:u w:val="single"/>
          <w:lang w:val="en-US"/>
        </w:rPr>
      </w:pPr>
      <w:r w:rsidRPr="00910979">
        <w:rPr>
          <w:rFonts w:eastAsia="Calibri" w:cstheme="minorHAnsi"/>
          <w:b/>
          <w:color w:val="222222"/>
          <w:sz w:val="24"/>
          <w:szCs w:val="24"/>
          <w:u w:val="single"/>
          <w:lang w:val="en-US"/>
        </w:rPr>
        <w:t>How to book:</w:t>
      </w:r>
    </w:p>
    <w:p w14:paraId="0A455B7F" w14:textId="77777777" w:rsidR="00F3205D" w:rsidRPr="00910979" w:rsidRDefault="00B75F99" w:rsidP="00F3205D">
      <w:pPr>
        <w:numPr>
          <w:ilvl w:val="0"/>
          <w:numId w:val="2"/>
        </w:numPr>
        <w:spacing w:after="0" w:line="276" w:lineRule="auto"/>
        <w:contextualSpacing/>
        <w:rPr>
          <w:rFonts w:eastAsia="Calibri" w:cstheme="minorHAnsi"/>
          <w:color w:val="222222"/>
          <w:sz w:val="24"/>
          <w:szCs w:val="24"/>
          <w:lang w:val="en-US"/>
        </w:rPr>
      </w:pPr>
      <w:r>
        <w:rPr>
          <w:rFonts w:eastAsia="Calibri" w:cstheme="minorHAnsi"/>
          <w:color w:val="222222"/>
          <w:sz w:val="24"/>
          <w:szCs w:val="24"/>
          <w:lang w:val="en-US"/>
        </w:rPr>
        <w:t xml:space="preserve">To book, please </w:t>
      </w:r>
      <w:r w:rsidR="00D35705">
        <w:rPr>
          <w:rFonts w:eastAsia="Calibri" w:cstheme="minorHAnsi"/>
          <w:color w:val="222222"/>
          <w:sz w:val="24"/>
          <w:szCs w:val="24"/>
          <w:lang w:val="en-US"/>
        </w:rPr>
        <w:t xml:space="preserve">email this form to </w:t>
      </w:r>
      <w:r w:rsidR="00704B2E">
        <w:rPr>
          <w:rFonts w:eastAsia="Calibri" w:cstheme="minorHAnsi"/>
          <w:color w:val="222222"/>
          <w:sz w:val="24"/>
          <w:szCs w:val="24"/>
          <w:lang w:val="en-US"/>
        </w:rPr>
        <w:t>CPD@riversidecounsellingservice.co.uk</w:t>
      </w:r>
      <w:r w:rsidR="00F3205D" w:rsidRPr="00910979">
        <w:rPr>
          <w:rFonts w:eastAsia="Calibri" w:cstheme="minorHAnsi"/>
          <w:color w:val="222222"/>
          <w:sz w:val="24"/>
          <w:szCs w:val="24"/>
          <w:lang w:val="en-US"/>
        </w:rPr>
        <w:t xml:space="preserve"> </w:t>
      </w:r>
    </w:p>
    <w:p w14:paraId="21D3CAD7" w14:textId="77777777" w:rsidR="00F3205D" w:rsidRPr="00910979" w:rsidRDefault="00F3205D" w:rsidP="00F3205D">
      <w:pPr>
        <w:spacing w:after="0" w:line="276" w:lineRule="auto"/>
        <w:ind w:left="360"/>
        <w:contextualSpacing/>
        <w:rPr>
          <w:rFonts w:eastAsia="Calibri" w:cstheme="minorHAnsi"/>
          <w:b/>
          <w:color w:val="222222"/>
          <w:sz w:val="24"/>
          <w:szCs w:val="24"/>
          <w:lang w:val="en-US"/>
        </w:rPr>
      </w:pPr>
      <w:r w:rsidRPr="00910979">
        <w:rPr>
          <w:rFonts w:eastAsia="Calibri" w:cstheme="minorHAnsi"/>
          <w:b/>
          <w:color w:val="222222"/>
          <w:sz w:val="24"/>
          <w:szCs w:val="24"/>
          <w:lang w:val="en-US"/>
        </w:rPr>
        <w:t xml:space="preserve">OR </w:t>
      </w:r>
    </w:p>
    <w:p w14:paraId="55195A51" w14:textId="77777777" w:rsidR="004A1657" w:rsidRPr="00910979" w:rsidRDefault="00F3205D" w:rsidP="00F3205D">
      <w:pPr>
        <w:spacing w:after="0" w:line="276" w:lineRule="auto"/>
        <w:ind w:left="360"/>
        <w:contextualSpacing/>
        <w:rPr>
          <w:rFonts w:eastAsia="Calibri" w:cstheme="minorHAnsi"/>
          <w:color w:val="222222"/>
          <w:sz w:val="24"/>
          <w:szCs w:val="24"/>
          <w:lang w:val="en-US"/>
        </w:rPr>
      </w:pPr>
      <w:r w:rsidRPr="00910979">
        <w:rPr>
          <w:rFonts w:eastAsia="Calibri" w:cstheme="minorHAnsi"/>
          <w:color w:val="222222"/>
          <w:sz w:val="24"/>
          <w:szCs w:val="24"/>
          <w:lang w:val="en-US"/>
        </w:rPr>
        <w:t xml:space="preserve">Return by post to: </w:t>
      </w:r>
      <w:r w:rsidRPr="00D35705">
        <w:rPr>
          <w:rFonts w:eastAsia="Calibri" w:cstheme="minorHAnsi"/>
          <w:b/>
          <w:color w:val="222222"/>
          <w:sz w:val="24"/>
          <w:szCs w:val="24"/>
          <w:lang w:val="en-US"/>
        </w:rPr>
        <w:t>Cath Muston, 12A Woods</w:t>
      </w:r>
      <w:r w:rsidR="00D35705" w:rsidRPr="00D35705">
        <w:rPr>
          <w:rFonts w:eastAsia="Calibri" w:cstheme="minorHAnsi"/>
          <w:b/>
          <w:color w:val="222222"/>
          <w:sz w:val="24"/>
          <w:szCs w:val="24"/>
          <w:lang w:val="en-US"/>
        </w:rPr>
        <w:t xml:space="preserve"> Rd, Caversham, Reading RG4 6NA</w:t>
      </w:r>
    </w:p>
    <w:p w14:paraId="48AAC8D1" w14:textId="729B3E10" w:rsidR="00910979" w:rsidRDefault="00F3205D" w:rsidP="00267408">
      <w:pPr>
        <w:numPr>
          <w:ilvl w:val="0"/>
          <w:numId w:val="2"/>
        </w:numPr>
        <w:spacing w:after="0" w:line="276" w:lineRule="auto"/>
        <w:contextualSpacing/>
        <w:rPr>
          <w:rFonts w:eastAsia="Calibri" w:cstheme="minorHAnsi"/>
          <w:color w:val="222222"/>
          <w:sz w:val="24"/>
          <w:szCs w:val="24"/>
        </w:rPr>
      </w:pPr>
      <w:r w:rsidRPr="00910979">
        <w:rPr>
          <w:rFonts w:eastAsia="Calibri" w:cstheme="minorHAnsi"/>
          <w:color w:val="222222"/>
          <w:sz w:val="24"/>
          <w:szCs w:val="24"/>
          <w:lang w:val="en-US"/>
        </w:rPr>
        <w:t xml:space="preserve">To secure your place payment needs to be made in advance.  You can pay by bank transfer to </w:t>
      </w:r>
      <w:r w:rsidRPr="00D35705">
        <w:rPr>
          <w:rFonts w:eastAsia="Calibri" w:cstheme="minorHAnsi"/>
          <w:b/>
          <w:color w:val="222222"/>
          <w:sz w:val="24"/>
          <w:szCs w:val="24"/>
        </w:rPr>
        <w:t>Lloyds Bank Account Number: 00792754, Sort Code 30-94-13</w:t>
      </w:r>
      <w:r w:rsidR="00910979" w:rsidRPr="00910979">
        <w:rPr>
          <w:rFonts w:eastAsia="Calibri" w:cstheme="minorHAnsi"/>
          <w:color w:val="222222"/>
          <w:sz w:val="24"/>
          <w:szCs w:val="24"/>
        </w:rPr>
        <w:t xml:space="preserve"> </w:t>
      </w:r>
      <w:r w:rsidRPr="00910979">
        <w:rPr>
          <w:rFonts w:eastAsia="Calibri" w:cstheme="minorHAnsi"/>
          <w:color w:val="222222"/>
          <w:sz w:val="24"/>
          <w:szCs w:val="24"/>
        </w:rPr>
        <w:t>using your surname followed by initials of speaker as a reference</w:t>
      </w:r>
      <w:r w:rsidR="00D67CC1" w:rsidRPr="00910979">
        <w:rPr>
          <w:rFonts w:eastAsia="Calibri" w:cstheme="minorHAnsi"/>
          <w:color w:val="222222"/>
          <w:sz w:val="24"/>
          <w:szCs w:val="24"/>
        </w:rPr>
        <w:t xml:space="preserve">. For </w:t>
      </w:r>
      <w:r w:rsidR="00D34257" w:rsidRPr="00910979">
        <w:rPr>
          <w:rFonts w:eastAsia="Calibri" w:cstheme="minorHAnsi"/>
          <w:color w:val="222222"/>
          <w:sz w:val="24"/>
          <w:szCs w:val="24"/>
        </w:rPr>
        <w:t>example,</w:t>
      </w:r>
      <w:r w:rsidR="003540E9">
        <w:rPr>
          <w:rFonts w:eastAsia="Calibri" w:cstheme="minorHAnsi"/>
          <w:color w:val="222222"/>
          <w:sz w:val="24"/>
          <w:szCs w:val="24"/>
        </w:rPr>
        <w:t xml:space="preserve"> Muston / </w:t>
      </w:r>
      <w:r w:rsidR="00622CC1">
        <w:rPr>
          <w:rFonts w:eastAsia="Calibri" w:cstheme="minorHAnsi"/>
          <w:color w:val="222222"/>
          <w:sz w:val="24"/>
          <w:szCs w:val="24"/>
        </w:rPr>
        <w:t>DM</w:t>
      </w:r>
      <w:r w:rsidRPr="00910979">
        <w:rPr>
          <w:rFonts w:eastAsia="Calibri" w:cstheme="minorHAnsi"/>
          <w:color w:val="222222"/>
          <w:sz w:val="24"/>
          <w:szCs w:val="24"/>
        </w:rPr>
        <w:t xml:space="preserve"> </w:t>
      </w:r>
    </w:p>
    <w:p w14:paraId="5AE6C946" w14:textId="77777777" w:rsidR="00D34257" w:rsidRPr="00910979" w:rsidRDefault="00F3205D" w:rsidP="00910979">
      <w:pPr>
        <w:spacing w:after="0" w:line="276" w:lineRule="auto"/>
        <w:ind w:left="360"/>
        <w:contextualSpacing/>
        <w:rPr>
          <w:rFonts w:eastAsia="Calibri" w:cstheme="minorHAnsi"/>
          <w:color w:val="222222"/>
          <w:sz w:val="24"/>
          <w:szCs w:val="24"/>
        </w:rPr>
      </w:pPr>
      <w:r w:rsidRPr="00910979">
        <w:rPr>
          <w:rFonts w:eastAsia="Calibri" w:cstheme="minorHAnsi"/>
          <w:b/>
          <w:color w:val="222222"/>
          <w:sz w:val="24"/>
          <w:szCs w:val="24"/>
        </w:rPr>
        <w:t>OR</w:t>
      </w:r>
      <w:r w:rsidR="00D94CA2" w:rsidRPr="00910979">
        <w:rPr>
          <w:rFonts w:eastAsia="Calibri" w:cstheme="minorHAnsi"/>
          <w:color w:val="222222"/>
          <w:sz w:val="24"/>
          <w:szCs w:val="24"/>
        </w:rPr>
        <w:t xml:space="preserve"> </w:t>
      </w:r>
    </w:p>
    <w:p w14:paraId="62C469FB" w14:textId="77777777" w:rsidR="00D34257" w:rsidRPr="00910979" w:rsidRDefault="00D34257" w:rsidP="00F3205D">
      <w:pPr>
        <w:spacing w:after="0" w:line="276" w:lineRule="auto"/>
        <w:ind w:left="360"/>
        <w:contextualSpacing/>
        <w:rPr>
          <w:rFonts w:eastAsia="Calibri" w:cstheme="minorHAnsi"/>
          <w:color w:val="222222"/>
          <w:sz w:val="24"/>
          <w:szCs w:val="24"/>
        </w:rPr>
      </w:pPr>
      <w:r w:rsidRPr="00910979">
        <w:rPr>
          <w:rFonts w:eastAsia="Calibri" w:cstheme="minorHAnsi"/>
          <w:color w:val="222222"/>
          <w:sz w:val="24"/>
          <w:szCs w:val="24"/>
        </w:rPr>
        <w:t>S</w:t>
      </w:r>
      <w:r w:rsidR="00F3205D" w:rsidRPr="00910979">
        <w:rPr>
          <w:rFonts w:eastAsia="Calibri" w:cstheme="minorHAnsi"/>
          <w:color w:val="222222"/>
          <w:sz w:val="24"/>
          <w:szCs w:val="24"/>
        </w:rPr>
        <w:t>end a cheque payable to Riverside Counselling Service with your booking form to</w:t>
      </w:r>
      <w:r w:rsidR="00867DA1" w:rsidRPr="00910979">
        <w:rPr>
          <w:rFonts w:eastAsia="Calibri" w:cstheme="minorHAnsi"/>
          <w:color w:val="222222"/>
          <w:sz w:val="24"/>
          <w:szCs w:val="24"/>
        </w:rPr>
        <w:t xml:space="preserve">: </w:t>
      </w:r>
    </w:p>
    <w:p w14:paraId="24229D13" w14:textId="77777777" w:rsidR="004A1657" w:rsidRDefault="00867DA1" w:rsidP="00897FDE">
      <w:pPr>
        <w:spacing w:after="0" w:line="276" w:lineRule="auto"/>
        <w:ind w:left="360"/>
        <w:contextualSpacing/>
        <w:rPr>
          <w:rFonts w:eastAsia="Calibri" w:cstheme="minorHAnsi"/>
          <w:color w:val="222222"/>
          <w:sz w:val="24"/>
          <w:szCs w:val="24"/>
        </w:rPr>
      </w:pPr>
      <w:r w:rsidRPr="00910979">
        <w:rPr>
          <w:rFonts w:eastAsia="Calibri" w:cstheme="minorHAnsi"/>
          <w:color w:val="222222"/>
          <w:sz w:val="24"/>
          <w:szCs w:val="24"/>
        </w:rPr>
        <w:t>Cath Muston, 12A Woods Rd, Caversham, Reading RG4 6NA.</w:t>
      </w:r>
    </w:p>
    <w:p w14:paraId="5EF0A20A" w14:textId="77777777" w:rsidR="00897FDE" w:rsidRPr="00910979" w:rsidRDefault="00897FDE" w:rsidP="00897FDE">
      <w:pPr>
        <w:spacing w:after="0" w:line="276" w:lineRule="auto"/>
        <w:ind w:left="360"/>
        <w:contextualSpacing/>
        <w:rPr>
          <w:rFonts w:eastAsia="Calibri" w:cstheme="minorHAnsi"/>
          <w:color w:val="222222"/>
          <w:sz w:val="24"/>
          <w:szCs w:val="24"/>
          <w:lang w:val="en-US"/>
        </w:rPr>
      </w:pPr>
      <w:r>
        <w:rPr>
          <w:rFonts w:eastAsia="Calibri" w:cstheme="minorHAnsi"/>
          <w:color w:val="222222"/>
          <w:sz w:val="24"/>
          <w:szCs w:val="24"/>
        </w:rPr>
        <w:t>………………………………………………………………………………………………………………………………………………….</w:t>
      </w:r>
    </w:p>
    <w:p w14:paraId="5085460E" w14:textId="77777777"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Name:</w:t>
      </w:r>
      <w:r w:rsidR="0053345B" w:rsidRPr="00910979">
        <w:rPr>
          <w:rFonts w:eastAsia="Calibri" w:cstheme="minorHAnsi"/>
          <w:color w:val="222222"/>
          <w:sz w:val="24"/>
          <w:szCs w:val="24"/>
          <w:lang w:val="en-US"/>
        </w:rPr>
        <w:t xml:space="preserve"> </w:t>
      </w:r>
    </w:p>
    <w:p w14:paraId="23DD5A8F" w14:textId="77777777" w:rsidR="00F56B4A" w:rsidRDefault="00F56B4A" w:rsidP="00F3205D">
      <w:pPr>
        <w:spacing w:after="0" w:line="276" w:lineRule="auto"/>
        <w:rPr>
          <w:rFonts w:eastAsia="Calibri" w:cstheme="minorHAnsi"/>
          <w:color w:val="222222"/>
          <w:sz w:val="24"/>
          <w:szCs w:val="24"/>
          <w:lang w:val="en-US"/>
        </w:rPr>
      </w:pPr>
    </w:p>
    <w:p w14:paraId="7DE7E0C2" w14:textId="77777777"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Address:</w:t>
      </w:r>
      <w:r w:rsidR="0053345B" w:rsidRPr="00910979">
        <w:rPr>
          <w:rFonts w:eastAsia="Calibri" w:cstheme="minorHAnsi"/>
          <w:color w:val="222222"/>
          <w:sz w:val="24"/>
          <w:szCs w:val="24"/>
          <w:lang w:val="en-US"/>
        </w:rPr>
        <w:t xml:space="preserve"> </w:t>
      </w:r>
    </w:p>
    <w:p w14:paraId="43A67740" w14:textId="77777777" w:rsidR="00F3205D" w:rsidRPr="00910979" w:rsidRDefault="00F3205D" w:rsidP="00F3205D">
      <w:pPr>
        <w:spacing w:after="0" w:line="276" w:lineRule="auto"/>
        <w:rPr>
          <w:rFonts w:eastAsia="Calibri" w:cstheme="minorHAnsi"/>
          <w:color w:val="222222"/>
          <w:sz w:val="24"/>
          <w:szCs w:val="24"/>
          <w:lang w:val="en-US"/>
        </w:rPr>
      </w:pPr>
    </w:p>
    <w:p w14:paraId="6439A6FE" w14:textId="77777777"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Contact No:</w:t>
      </w:r>
      <w:r w:rsidR="0053345B" w:rsidRPr="00910979">
        <w:rPr>
          <w:rFonts w:eastAsia="Calibri" w:cstheme="minorHAnsi"/>
          <w:color w:val="222222"/>
          <w:sz w:val="24"/>
          <w:szCs w:val="24"/>
          <w:lang w:val="en-US"/>
        </w:rPr>
        <w:t xml:space="preserve"> </w:t>
      </w:r>
    </w:p>
    <w:p w14:paraId="12C848D3" w14:textId="77777777" w:rsidR="00F3205D" w:rsidRPr="00910979" w:rsidRDefault="00F3205D" w:rsidP="00F3205D">
      <w:pPr>
        <w:spacing w:after="0" w:line="276" w:lineRule="auto"/>
        <w:rPr>
          <w:rFonts w:eastAsia="Calibri" w:cstheme="minorHAnsi"/>
          <w:color w:val="222222"/>
          <w:sz w:val="24"/>
          <w:szCs w:val="24"/>
          <w:lang w:val="en-US"/>
        </w:rPr>
      </w:pPr>
    </w:p>
    <w:p w14:paraId="289E855E" w14:textId="77777777" w:rsidR="00F3205D" w:rsidRPr="00910979" w:rsidRDefault="0053345B"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Email</w:t>
      </w:r>
      <w:r w:rsidR="00F3205D" w:rsidRPr="00910979">
        <w:rPr>
          <w:rFonts w:eastAsia="Calibri" w:cstheme="minorHAnsi"/>
          <w:color w:val="222222"/>
          <w:sz w:val="24"/>
          <w:szCs w:val="24"/>
          <w:lang w:val="en-US"/>
        </w:rPr>
        <w:t>:</w:t>
      </w:r>
    </w:p>
    <w:p w14:paraId="646F4242" w14:textId="77777777" w:rsidR="00F3205D" w:rsidRPr="00910979" w:rsidRDefault="00F3205D" w:rsidP="00F3205D">
      <w:pPr>
        <w:spacing w:after="0" w:line="276" w:lineRule="auto"/>
        <w:rPr>
          <w:rFonts w:eastAsia="Calibri" w:cstheme="minorHAnsi"/>
          <w:color w:val="222222"/>
          <w:sz w:val="24"/>
          <w:szCs w:val="24"/>
          <w:lang w:val="en-US"/>
        </w:rPr>
      </w:pPr>
    </w:p>
    <w:p w14:paraId="1B4DD963" w14:textId="77777777" w:rsidR="00F3205D"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 xml:space="preserve">Payment made by: </w:t>
      </w:r>
      <w:r w:rsidRPr="00910979">
        <w:rPr>
          <w:rFonts w:eastAsia="Calibri" w:cstheme="minorHAnsi"/>
          <w:color w:val="222222"/>
          <w:sz w:val="24"/>
          <w:szCs w:val="24"/>
          <w:lang w:val="en-US"/>
        </w:rPr>
        <w:tab/>
      </w:r>
      <w:r w:rsidR="00DC0BF1" w:rsidRPr="00910979">
        <w:rPr>
          <w:rFonts w:eastAsia="Calibri" w:cstheme="minorHAnsi"/>
          <w:color w:val="222222"/>
          <w:sz w:val="32"/>
          <w:szCs w:val="32"/>
          <w:lang w:val="en-US"/>
        </w:rPr>
        <w:t xml:space="preserve"> </w:t>
      </w:r>
      <w:sdt>
        <w:sdtPr>
          <w:rPr>
            <w:rFonts w:eastAsia="Calibri" w:cstheme="minorHAnsi"/>
            <w:color w:val="222222"/>
            <w:sz w:val="24"/>
            <w:szCs w:val="24"/>
            <w:lang w:val="en-US"/>
          </w:rPr>
          <w:id w:val="1974102227"/>
        </w:sdtPr>
        <w:sdtEndPr/>
        <w:sdtContent>
          <w:r w:rsidR="00DC0BF1" w:rsidRPr="00910979">
            <w:rPr>
              <w:rFonts w:ascii="Menlo Regular" w:eastAsia="MS Gothic" w:hAnsi="Menlo Regular" w:cs="Menlo Regular"/>
              <w:color w:val="222222"/>
              <w:sz w:val="24"/>
              <w:szCs w:val="24"/>
              <w:lang w:val="en-US"/>
            </w:rPr>
            <w:t>☐</w:t>
          </w:r>
        </w:sdtContent>
      </w:sdt>
      <w:r w:rsidR="00DC0BF1" w:rsidRPr="00910979">
        <w:rPr>
          <w:rFonts w:eastAsia="Calibri" w:cstheme="minorHAnsi"/>
          <w:color w:val="222222"/>
          <w:sz w:val="32"/>
          <w:szCs w:val="32"/>
          <w:lang w:val="en-US"/>
        </w:rPr>
        <w:t xml:space="preserve"> </w:t>
      </w:r>
      <w:r w:rsidRPr="00910979">
        <w:rPr>
          <w:rFonts w:eastAsia="Calibri" w:cstheme="minorHAnsi"/>
          <w:color w:val="222222"/>
          <w:sz w:val="24"/>
          <w:szCs w:val="24"/>
          <w:lang w:val="en-US"/>
        </w:rPr>
        <w:t>Bank transfer</w:t>
      </w:r>
      <w:r w:rsidRPr="00910979">
        <w:rPr>
          <w:rFonts w:eastAsia="Calibri" w:cstheme="minorHAnsi"/>
          <w:color w:val="222222"/>
          <w:sz w:val="24"/>
          <w:szCs w:val="24"/>
          <w:lang w:val="en-US"/>
        </w:rPr>
        <w:tab/>
      </w:r>
      <w:r w:rsidRPr="00910979">
        <w:rPr>
          <w:rFonts w:eastAsia="Calibri" w:cstheme="minorHAnsi"/>
          <w:color w:val="222222"/>
          <w:sz w:val="24"/>
          <w:szCs w:val="24"/>
          <w:lang w:val="en-US"/>
        </w:rPr>
        <w:tab/>
      </w:r>
      <w:sdt>
        <w:sdtPr>
          <w:rPr>
            <w:rFonts w:eastAsia="Calibri" w:cstheme="minorHAnsi"/>
            <w:color w:val="222222"/>
            <w:sz w:val="24"/>
            <w:szCs w:val="24"/>
            <w:lang w:val="en-US"/>
          </w:rPr>
          <w:id w:val="1243140474"/>
        </w:sdtPr>
        <w:sdtEndPr/>
        <w:sdtContent>
          <w:r w:rsidR="00DC0BF1" w:rsidRPr="00910979">
            <w:rPr>
              <w:rFonts w:ascii="Menlo Regular" w:eastAsia="MS Gothic" w:hAnsi="Menlo Regular" w:cs="Menlo Regular"/>
              <w:color w:val="222222"/>
              <w:sz w:val="24"/>
              <w:szCs w:val="24"/>
              <w:lang w:val="en-US"/>
            </w:rPr>
            <w:t>☐</w:t>
          </w:r>
          <w:r w:rsidR="002D2894">
            <w:rPr>
              <w:rFonts w:ascii="Menlo Regular" w:eastAsia="MS Gothic" w:hAnsi="Menlo Regular" w:cs="Menlo Regular"/>
              <w:color w:val="222222"/>
              <w:sz w:val="24"/>
              <w:szCs w:val="24"/>
              <w:lang w:val="en-US"/>
            </w:rPr>
            <w:t xml:space="preserve"> </w:t>
          </w:r>
        </w:sdtContent>
      </w:sdt>
      <w:r w:rsidRPr="00910979">
        <w:rPr>
          <w:rFonts w:eastAsia="Calibri" w:cstheme="minorHAnsi"/>
          <w:color w:val="222222"/>
          <w:sz w:val="24"/>
          <w:szCs w:val="24"/>
          <w:lang w:val="en-US"/>
        </w:rPr>
        <w:t>Cheque (enclosed)</w:t>
      </w:r>
    </w:p>
    <w:p w14:paraId="149964AA" w14:textId="77777777" w:rsidR="006C52D9" w:rsidRDefault="006C52D9" w:rsidP="00F3205D">
      <w:pPr>
        <w:spacing w:after="0" w:line="276" w:lineRule="auto"/>
        <w:rPr>
          <w:rFonts w:eastAsia="Calibri" w:cstheme="minorHAnsi"/>
          <w:color w:val="222222"/>
          <w:sz w:val="24"/>
          <w:szCs w:val="24"/>
          <w:lang w:val="en-US"/>
        </w:rPr>
      </w:pPr>
    </w:p>
    <w:p w14:paraId="5BB77BFD" w14:textId="77777777" w:rsidR="006C52D9" w:rsidRDefault="006C52D9" w:rsidP="00F3205D">
      <w:pPr>
        <w:spacing w:after="0" w:line="276" w:lineRule="auto"/>
        <w:rPr>
          <w:rFonts w:eastAsia="Calibri" w:cstheme="minorHAnsi"/>
          <w:color w:val="222222"/>
          <w:sz w:val="24"/>
          <w:szCs w:val="24"/>
          <w:lang w:val="en-US"/>
        </w:rPr>
      </w:pPr>
      <w:r>
        <w:rPr>
          <w:rFonts w:eastAsia="Calibri" w:cstheme="minorHAnsi"/>
          <w:color w:val="222222"/>
          <w:sz w:val="24"/>
          <w:szCs w:val="24"/>
          <w:lang w:val="en-US"/>
        </w:rPr>
        <w:t>Where did you hear about this workshop?</w:t>
      </w:r>
    </w:p>
    <w:p w14:paraId="291C7586" w14:textId="77777777"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 xml:space="preserve"> </w:t>
      </w:r>
    </w:p>
    <w:p w14:paraId="43D55CA3" w14:textId="77777777" w:rsidR="0053345B" w:rsidRPr="00910979" w:rsidRDefault="00F3205D" w:rsidP="004A1657">
      <w:pPr>
        <w:spacing w:after="0" w:line="276" w:lineRule="auto"/>
        <w:rPr>
          <w:rFonts w:eastAsia="Calibri" w:cstheme="minorHAnsi"/>
          <w:b/>
          <w:i/>
          <w:color w:val="222222"/>
          <w:sz w:val="24"/>
          <w:szCs w:val="24"/>
          <w:lang w:val="en-US"/>
        </w:rPr>
      </w:pPr>
      <w:r w:rsidRPr="00910979">
        <w:rPr>
          <w:rFonts w:eastAsia="Calibri" w:cstheme="minorHAnsi"/>
          <w:i/>
          <w:color w:val="222222"/>
          <w:sz w:val="24"/>
          <w:szCs w:val="24"/>
        </w:rPr>
        <w:t xml:space="preserve">RECEIPTS </w:t>
      </w:r>
      <w:r w:rsidR="00922A3B">
        <w:rPr>
          <w:rFonts w:eastAsia="Calibri" w:cstheme="minorHAnsi"/>
          <w:i/>
          <w:color w:val="222222"/>
          <w:sz w:val="24"/>
          <w:szCs w:val="24"/>
        </w:rPr>
        <w:t xml:space="preserve">WILL BE EMAILED ON RECEIPT OF PAYMENT </w:t>
      </w:r>
      <w:r w:rsidR="004A1657" w:rsidRPr="00910979">
        <w:rPr>
          <w:rFonts w:eastAsia="Calibri" w:cstheme="minorHAnsi"/>
          <w:i/>
          <w:color w:val="222222"/>
          <w:sz w:val="24"/>
          <w:szCs w:val="24"/>
        </w:rPr>
        <w:t xml:space="preserve">AND CPD CERTIFICATES </w:t>
      </w:r>
      <w:r w:rsidR="00922A3B">
        <w:rPr>
          <w:rFonts w:eastAsia="Calibri" w:cstheme="minorHAnsi"/>
          <w:i/>
          <w:color w:val="222222"/>
          <w:sz w:val="24"/>
          <w:szCs w:val="24"/>
        </w:rPr>
        <w:t xml:space="preserve">WILL BE </w:t>
      </w:r>
      <w:r w:rsidR="002D2894">
        <w:rPr>
          <w:rFonts w:eastAsia="Calibri" w:cstheme="minorHAnsi"/>
          <w:i/>
          <w:color w:val="222222"/>
          <w:sz w:val="24"/>
          <w:szCs w:val="24"/>
        </w:rPr>
        <w:t>AVAILABLE ON THE DAY</w:t>
      </w:r>
      <w:r w:rsidR="00922A3B">
        <w:rPr>
          <w:rFonts w:eastAsia="Calibri" w:cstheme="minorHAnsi"/>
          <w:i/>
          <w:color w:val="222222"/>
          <w:sz w:val="24"/>
          <w:szCs w:val="24"/>
        </w:rPr>
        <w:t>.</w:t>
      </w:r>
    </w:p>
    <w:p w14:paraId="6B4FB393" w14:textId="77777777" w:rsidR="00F3205D" w:rsidRPr="00910979" w:rsidRDefault="00F3205D" w:rsidP="004A1657">
      <w:pPr>
        <w:spacing w:after="0" w:line="276" w:lineRule="auto"/>
        <w:rPr>
          <w:rFonts w:eastAsia="Calibri" w:cstheme="minorHAnsi"/>
          <w:i/>
          <w:color w:val="222222"/>
          <w:sz w:val="24"/>
          <w:szCs w:val="24"/>
          <w:lang w:val="en-US"/>
        </w:rPr>
      </w:pPr>
      <w:r w:rsidRPr="00910979">
        <w:rPr>
          <w:rFonts w:eastAsia="Calibri" w:cstheme="minorHAnsi"/>
          <w:b/>
          <w:i/>
          <w:color w:val="222222"/>
          <w:sz w:val="24"/>
          <w:szCs w:val="24"/>
          <w:lang w:val="en-US"/>
        </w:rPr>
        <w:t>ENQUIRIES</w:t>
      </w:r>
      <w:r w:rsidRPr="00910979">
        <w:rPr>
          <w:rFonts w:eastAsia="Calibri" w:cstheme="minorHAnsi"/>
          <w:i/>
          <w:color w:val="222222"/>
          <w:sz w:val="24"/>
          <w:szCs w:val="24"/>
          <w:lang w:val="en-US"/>
        </w:rPr>
        <w:t xml:space="preserve">: </w:t>
      </w:r>
      <w:r w:rsidR="00867DA1" w:rsidRPr="00910979">
        <w:rPr>
          <w:rFonts w:eastAsia="Calibri" w:cstheme="minorHAnsi"/>
          <w:i/>
          <w:color w:val="222222"/>
          <w:sz w:val="24"/>
          <w:szCs w:val="24"/>
          <w:lang w:val="en-US"/>
        </w:rPr>
        <w:t xml:space="preserve">PLEASE </w:t>
      </w:r>
      <w:r w:rsidRPr="00910979">
        <w:rPr>
          <w:rFonts w:eastAsia="Calibri" w:cstheme="minorHAnsi"/>
          <w:i/>
          <w:color w:val="222222"/>
          <w:sz w:val="24"/>
          <w:szCs w:val="24"/>
          <w:lang w:val="en-US"/>
        </w:rPr>
        <w:t>LEAVE A MESSAGE ON: 07879 381 334 AND WE WILL GET BACK TO YOU.</w:t>
      </w:r>
    </w:p>
    <w:p w14:paraId="6BA910DA" w14:textId="77777777" w:rsidR="00D67CC1" w:rsidRPr="00910979" w:rsidRDefault="00D67CC1" w:rsidP="004A1657">
      <w:pPr>
        <w:spacing w:after="0" w:line="276" w:lineRule="auto"/>
        <w:rPr>
          <w:rFonts w:eastAsia="Calibri" w:cstheme="minorHAnsi"/>
          <w:i/>
          <w:color w:val="222222"/>
          <w:sz w:val="24"/>
          <w:szCs w:val="24"/>
          <w:lang w:val="en-US"/>
        </w:rPr>
      </w:pPr>
    </w:p>
    <w:p w14:paraId="4FF85E2D" w14:textId="77777777" w:rsidR="00407ED7" w:rsidRDefault="00F3205D" w:rsidP="00095E1A">
      <w:pPr>
        <w:spacing w:after="0" w:line="276" w:lineRule="auto"/>
        <w:rPr>
          <w:rFonts w:eastAsia="Times New Roman" w:cstheme="minorHAnsi"/>
          <w:color w:val="000000"/>
          <w:sz w:val="16"/>
          <w:szCs w:val="16"/>
          <w:lang w:eastAsia="en-GB"/>
        </w:rPr>
      </w:pPr>
      <w:r w:rsidRPr="00910979">
        <w:rPr>
          <w:rFonts w:eastAsia="Calibri" w:cstheme="minorHAnsi"/>
          <w:i/>
          <w:color w:val="222222"/>
          <w:sz w:val="20"/>
          <w:szCs w:val="20"/>
          <w:lang w:val="en-US"/>
        </w:rPr>
        <w:t>*Riverside Associates: past counsellors, trustees or volunteers of Riverside.</w:t>
      </w:r>
      <w:r w:rsidR="00922A3B">
        <w:rPr>
          <w:rFonts w:eastAsia="Calibri" w:cstheme="minorHAnsi"/>
          <w:i/>
          <w:color w:val="222222"/>
          <w:sz w:val="20"/>
          <w:szCs w:val="20"/>
          <w:lang w:val="en-US"/>
        </w:rPr>
        <w:t xml:space="preserve">  </w:t>
      </w:r>
      <w:r w:rsidR="00BB4F9A" w:rsidRPr="00910979">
        <w:rPr>
          <w:rFonts w:eastAsia="Times New Roman" w:cstheme="minorHAnsi"/>
          <w:color w:val="000000"/>
          <w:sz w:val="16"/>
          <w:szCs w:val="16"/>
          <w:lang w:eastAsia="en-GB"/>
        </w:rPr>
        <w:t>Registered Charity No: 1018853</w:t>
      </w:r>
    </w:p>
    <w:p w14:paraId="0641BC3E" w14:textId="4137B9BA" w:rsidR="00A940F1" w:rsidRPr="00F343D7" w:rsidRDefault="00622CC1" w:rsidP="00A940F1">
      <w:pPr>
        <w:spacing w:after="0" w:line="276" w:lineRule="auto"/>
        <w:jc w:val="right"/>
        <w:rPr>
          <w:rFonts w:cstheme="minorHAnsi"/>
          <w:sz w:val="16"/>
          <w:szCs w:val="16"/>
        </w:rPr>
      </w:pPr>
      <w:r>
        <w:rPr>
          <w:rFonts w:eastAsia="Times New Roman" w:cstheme="minorHAnsi"/>
          <w:color w:val="000000"/>
          <w:sz w:val="16"/>
          <w:szCs w:val="16"/>
          <w:lang w:eastAsia="en-GB"/>
        </w:rPr>
        <w:t>DM</w:t>
      </w:r>
      <w:r w:rsidR="00B06D38">
        <w:rPr>
          <w:rFonts w:eastAsia="Times New Roman" w:cstheme="minorHAnsi"/>
          <w:color w:val="000000"/>
          <w:sz w:val="16"/>
          <w:szCs w:val="16"/>
          <w:lang w:eastAsia="en-GB"/>
        </w:rPr>
        <w:t xml:space="preserve"> – 1</w:t>
      </w:r>
      <w:r>
        <w:rPr>
          <w:rFonts w:eastAsia="Times New Roman" w:cstheme="minorHAnsi"/>
          <w:color w:val="000000"/>
          <w:sz w:val="16"/>
          <w:szCs w:val="16"/>
          <w:lang w:eastAsia="en-GB"/>
        </w:rPr>
        <w:t>4</w:t>
      </w:r>
      <w:r w:rsidR="00AA5A26">
        <w:rPr>
          <w:rFonts w:eastAsia="Times New Roman" w:cstheme="minorHAnsi"/>
          <w:color w:val="000000"/>
          <w:sz w:val="16"/>
          <w:szCs w:val="16"/>
          <w:lang w:eastAsia="en-GB"/>
        </w:rPr>
        <w:t>/</w:t>
      </w:r>
      <w:r>
        <w:rPr>
          <w:rFonts w:eastAsia="Times New Roman" w:cstheme="minorHAnsi"/>
          <w:color w:val="000000"/>
          <w:sz w:val="16"/>
          <w:szCs w:val="16"/>
          <w:lang w:eastAsia="en-GB"/>
        </w:rPr>
        <w:t>3</w:t>
      </w:r>
      <w:r w:rsidR="00E329D1">
        <w:rPr>
          <w:rFonts w:eastAsia="Times New Roman" w:cstheme="minorHAnsi"/>
          <w:color w:val="000000"/>
          <w:sz w:val="16"/>
          <w:szCs w:val="16"/>
          <w:lang w:eastAsia="en-GB"/>
        </w:rPr>
        <w:t>/20</w:t>
      </w:r>
    </w:p>
    <w:sectPr w:rsidR="00A940F1" w:rsidRPr="00F343D7" w:rsidSect="00F3205D">
      <w:pgSz w:w="11907" w:h="16839" w:code="9"/>
      <w:pgMar w:top="284" w:right="907" w:bottom="851" w:left="907" w:header="709" w:footer="709" w:gutter="0"/>
      <w:pgBorders w:offsetFrom="page">
        <w:top w:val="single" w:sz="48" w:space="24" w:color="0099FF"/>
        <w:left w:val="single" w:sz="48" w:space="24" w:color="0099FF"/>
        <w:bottom w:val="single" w:sz="48" w:space="24" w:color="0099FF"/>
        <w:right w:val="single" w:sz="48" w:space="24" w:color="00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ssl.gstatic.com/ui/v1/icons/mail/images/cleardot.gif" style="width:.75pt;height:.75pt;visibility:visible;mso-wrap-style:square" o:bullet="t">
        <v:imagedata r:id="rId1" o:title="cleardot"/>
      </v:shape>
    </w:pict>
  </w:numPicBullet>
  <w:abstractNum w:abstractNumId="0" w15:restartNumberingAfterBreak="0">
    <w:nsid w:val="070A417C"/>
    <w:multiLevelType w:val="hybridMultilevel"/>
    <w:tmpl w:val="F544F9F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EF249A"/>
    <w:multiLevelType w:val="hybridMultilevel"/>
    <w:tmpl w:val="B4C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B052B"/>
    <w:multiLevelType w:val="hybridMultilevel"/>
    <w:tmpl w:val="FFDE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0AD"/>
    <w:multiLevelType w:val="hybridMultilevel"/>
    <w:tmpl w:val="2E9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E3976"/>
    <w:multiLevelType w:val="hybridMultilevel"/>
    <w:tmpl w:val="655E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F4232"/>
    <w:multiLevelType w:val="hybridMultilevel"/>
    <w:tmpl w:val="4536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D811FA"/>
    <w:multiLevelType w:val="multilevel"/>
    <w:tmpl w:val="BAF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22531"/>
    <w:multiLevelType w:val="hybridMultilevel"/>
    <w:tmpl w:val="159E9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D51169"/>
    <w:multiLevelType w:val="hybridMultilevel"/>
    <w:tmpl w:val="35322FB0"/>
    <w:lvl w:ilvl="0" w:tplc="CCBE268C">
      <w:start w:val="1"/>
      <w:numFmt w:val="bullet"/>
      <w:lvlText w:val=""/>
      <w:lvlPicBulletId w:val="0"/>
      <w:lvlJc w:val="left"/>
      <w:pPr>
        <w:tabs>
          <w:tab w:val="num" w:pos="720"/>
        </w:tabs>
        <w:ind w:left="720" w:hanging="360"/>
      </w:pPr>
      <w:rPr>
        <w:rFonts w:ascii="Symbol" w:hAnsi="Symbol" w:hint="default"/>
      </w:rPr>
    </w:lvl>
    <w:lvl w:ilvl="1" w:tplc="12BAD510" w:tentative="1">
      <w:start w:val="1"/>
      <w:numFmt w:val="bullet"/>
      <w:lvlText w:val=""/>
      <w:lvlJc w:val="left"/>
      <w:pPr>
        <w:tabs>
          <w:tab w:val="num" w:pos="1440"/>
        </w:tabs>
        <w:ind w:left="1440" w:hanging="360"/>
      </w:pPr>
      <w:rPr>
        <w:rFonts w:ascii="Symbol" w:hAnsi="Symbol" w:hint="default"/>
      </w:rPr>
    </w:lvl>
    <w:lvl w:ilvl="2" w:tplc="4178F490" w:tentative="1">
      <w:start w:val="1"/>
      <w:numFmt w:val="bullet"/>
      <w:lvlText w:val=""/>
      <w:lvlJc w:val="left"/>
      <w:pPr>
        <w:tabs>
          <w:tab w:val="num" w:pos="2160"/>
        </w:tabs>
        <w:ind w:left="2160" w:hanging="360"/>
      </w:pPr>
      <w:rPr>
        <w:rFonts w:ascii="Symbol" w:hAnsi="Symbol" w:hint="default"/>
      </w:rPr>
    </w:lvl>
    <w:lvl w:ilvl="3" w:tplc="C6CAD114" w:tentative="1">
      <w:start w:val="1"/>
      <w:numFmt w:val="bullet"/>
      <w:lvlText w:val=""/>
      <w:lvlJc w:val="left"/>
      <w:pPr>
        <w:tabs>
          <w:tab w:val="num" w:pos="2880"/>
        </w:tabs>
        <w:ind w:left="2880" w:hanging="360"/>
      </w:pPr>
      <w:rPr>
        <w:rFonts w:ascii="Symbol" w:hAnsi="Symbol" w:hint="default"/>
      </w:rPr>
    </w:lvl>
    <w:lvl w:ilvl="4" w:tplc="9B164046" w:tentative="1">
      <w:start w:val="1"/>
      <w:numFmt w:val="bullet"/>
      <w:lvlText w:val=""/>
      <w:lvlJc w:val="left"/>
      <w:pPr>
        <w:tabs>
          <w:tab w:val="num" w:pos="3600"/>
        </w:tabs>
        <w:ind w:left="3600" w:hanging="360"/>
      </w:pPr>
      <w:rPr>
        <w:rFonts w:ascii="Symbol" w:hAnsi="Symbol" w:hint="default"/>
      </w:rPr>
    </w:lvl>
    <w:lvl w:ilvl="5" w:tplc="3920D604" w:tentative="1">
      <w:start w:val="1"/>
      <w:numFmt w:val="bullet"/>
      <w:lvlText w:val=""/>
      <w:lvlJc w:val="left"/>
      <w:pPr>
        <w:tabs>
          <w:tab w:val="num" w:pos="4320"/>
        </w:tabs>
        <w:ind w:left="4320" w:hanging="360"/>
      </w:pPr>
      <w:rPr>
        <w:rFonts w:ascii="Symbol" w:hAnsi="Symbol" w:hint="default"/>
      </w:rPr>
    </w:lvl>
    <w:lvl w:ilvl="6" w:tplc="F678FA70" w:tentative="1">
      <w:start w:val="1"/>
      <w:numFmt w:val="bullet"/>
      <w:lvlText w:val=""/>
      <w:lvlJc w:val="left"/>
      <w:pPr>
        <w:tabs>
          <w:tab w:val="num" w:pos="5040"/>
        </w:tabs>
        <w:ind w:left="5040" w:hanging="360"/>
      </w:pPr>
      <w:rPr>
        <w:rFonts w:ascii="Symbol" w:hAnsi="Symbol" w:hint="default"/>
      </w:rPr>
    </w:lvl>
    <w:lvl w:ilvl="7" w:tplc="2C809C22" w:tentative="1">
      <w:start w:val="1"/>
      <w:numFmt w:val="bullet"/>
      <w:lvlText w:val=""/>
      <w:lvlJc w:val="left"/>
      <w:pPr>
        <w:tabs>
          <w:tab w:val="num" w:pos="5760"/>
        </w:tabs>
        <w:ind w:left="5760" w:hanging="360"/>
      </w:pPr>
      <w:rPr>
        <w:rFonts w:ascii="Symbol" w:hAnsi="Symbol" w:hint="default"/>
      </w:rPr>
    </w:lvl>
    <w:lvl w:ilvl="8" w:tplc="38F8E7E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6"/>
  </w:num>
  <w:num w:numId="4">
    <w:abstractNumId w:val="7"/>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D3"/>
    <w:rsid w:val="000015BB"/>
    <w:rsid w:val="00032159"/>
    <w:rsid w:val="00054ACC"/>
    <w:rsid w:val="00080ACD"/>
    <w:rsid w:val="00095E1A"/>
    <w:rsid w:val="000B0424"/>
    <w:rsid w:val="000D2828"/>
    <w:rsid w:val="00161B1D"/>
    <w:rsid w:val="0016332E"/>
    <w:rsid w:val="00176855"/>
    <w:rsid w:val="001A4A19"/>
    <w:rsid w:val="001B2111"/>
    <w:rsid w:val="001C2695"/>
    <w:rsid w:val="001E3FC0"/>
    <w:rsid w:val="001F604F"/>
    <w:rsid w:val="001F6EDF"/>
    <w:rsid w:val="0022503E"/>
    <w:rsid w:val="0022533C"/>
    <w:rsid w:val="00257B81"/>
    <w:rsid w:val="00267408"/>
    <w:rsid w:val="002D2894"/>
    <w:rsid w:val="00307AFC"/>
    <w:rsid w:val="003112A1"/>
    <w:rsid w:val="00315C11"/>
    <w:rsid w:val="003248FA"/>
    <w:rsid w:val="00325006"/>
    <w:rsid w:val="003540E9"/>
    <w:rsid w:val="003A27F1"/>
    <w:rsid w:val="003B45B5"/>
    <w:rsid w:val="003E5E7E"/>
    <w:rsid w:val="00407ED7"/>
    <w:rsid w:val="00425CFF"/>
    <w:rsid w:val="00471844"/>
    <w:rsid w:val="004A0F18"/>
    <w:rsid w:val="004A1657"/>
    <w:rsid w:val="004B113F"/>
    <w:rsid w:val="00501A30"/>
    <w:rsid w:val="0050744A"/>
    <w:rsid w:val="0053345B"/>
    <w:rsid w:val="00544E58"/>
    <w:rsid w:val="00576975"/>
    <w:rsid w:val="00580B9B"/>
    <w:rsid w:val="005862DE"/>
    <w:rsid w:val="005A13A7"/>
    <w:rsid w:val="005A4454"/>
    <w:rsid w:val="005C0196"/>
    <w:rsid w:val="005C553C"/>
    <w:rsid w:val="006105D4"/>
    <w:rsid w:val="00622CC1"/>
    <w:rsid w:val="00627AEA"/>
    <w:rsid w:val="00631E26"/>
    <w:rsid w:val="006618AB"/>
    <w:rsid w:val="006639A2"/>
    <w:rsid w:val="00676CA1"/>
    <w:rsid w:val="00695744"/>
    <w:rsid w:val="006B251C"/>
    <w:rsid w:val="006B3863"/>
    <w:rsid w:val="006C52D9"/>
    <w:rsid w:val="006D7597"/>
    <w:rsid w:val="00704493"/>
    <w:rsid w:val="00704B2E"/>
    <w:rsid w:val="00727700"/>
    <w:rsid w:val="00740ABD"/>
    <w:rsid w:val="00765FBE"/>
    <w:rsid w:val="007939DF"/>
    <w:rsid w:val="007A2422"/>
    <w:rsid w:val="007A62F0"/>
    <w:rsid w:val="007C0271"/>
    <w:rsid w:val="007C7C5E"/>
    <w:rsid w:val="007D2059"/>
    <w:rsid w:val="00811460"/>
    <w:rsid w:val="00851211"/>
    <w:rsid w:val="00851639"/>
    <w:rsid w:val="00851CCD"/>
    <w:rsid w:val="00862A0D"/>
    <w:rsid w:val="00867DA1"/>
    <w:rsid w:val="00897FDE"/>
    <w:rsid w:val="008A7B24"/>
    <w:rsid w:val="008B135B"/>
    <w:rsid w:val="00904CE5"/>
    <w:rsid w:val="00910979"/>
    <w:rsid w:val="00915A80"/>
    <w:rsid w:val="00915AE0"/>
    <w:rsid w:val="00922A3B"/>
    <w:rsid w:val="00951BA7"/>
    <w:rsid w:val="009B3D92"/>
    <w:rsid w:val="009D1B48"/>
    <w:rsid w:val="00A03BE9"/>
    <w:rsid w:val="00A224AD"/>
    <w:rsid w:val="00A272C9"/>
    <w:rsid w:val="00A31855"/>
    <w:rsid w:val="00A3702A"/>
    <w:rsid w:val="00A70010"/>
    <w:rsid w:val="00A7416A"/>
    <w:rsid w:val="00A940F1"/>
    <w:rsid w:val="00AA5A26"/>
    <w:rsid w:val="00AD65AC"/>
    <w:rsid w:val="00B004D3"/>
    <w:rsid w:val="00B06D38"/>
    <w:rsid w:val="00B5118B"/>
    <w:rsid w:val="00B679BF"/>
    <w:rsid w:val="00B75F99"/>
    <w:rsid w:val="00B83D58"/>
    <w:rsid w:val="00B90D8D"/>
    <w:rsid w:val="00BB3ADC"/>
    <w:rsid w:val="00BB4F9A"/>
    <w:rsid w:val="00BC6632"/>
    <w:rsid w:val="00BE5906"/>
    <w:rsid w:val="00C066C3"/>
    <w:rsid w:val="00C630FD"/>
    <w:rsid w:val="00C667CE"/>
    <w:rsid w:val="00C70706"/>
    <w:rsid w:val="00C72D82"/>
    <w:rsid w:val="00CC532F"/>
    <w:rsid w:val="00D00E9E"/>
    <w:rsid w:val="00D205A7"/>
    <w:rsid w:val="00D220A4"/>
    <w:rsid w:val="00D31E71"/>
    <w:rsid w:val="00D34257"/>
    <w:rsid w:val="00D35705"/>
    <w:rsid w:val="00D5530F"/>
    <w:rsid w:val="00D67CC1"/>
    <w:rsid w:val="00D7072D"/>
    <w:rsid w:val="00D84EA1"/>
    <w:rsid w:val="00D94CA2"/>
    <w:rsid w:val="00DA2465"/>
    <w:rsid w:val="00DB481E"/>
    <w:rsid w:val="00DB4F2E"/>
    <w:rsid w:val="00DB5EDF"/>
    <w:rsid w:val="00DC0BF1"/>
    <w:rsid w:val="00DC66BD"/>
    <w:rsid w:val="00DD3359"/>
    <w:rsid w:val="00DE63F6"/>
    <w:rsid w:val="00DE7DE7"/>
    <w:rsid w:val="00E2417E"/>
    <w:rsid w:val="00E24FF4"/>
    <w:rsid w:val="00E254F1"/>
    <w:rsid w:val="00E329D1"/>
    <w:rsid w:val="00E461C6"/>
    <w:rsid w:val="00E52DF6"/>
    <w:rsid w:val="00E563FD"/>
    <w:rsid w:val="00E72126"/>
    <w:rsid w:val="00E805E0"/>
    <w:rsid w:val="00E86536"/>
    <w:rsid w:val="00E90DC1"/>
    <w:rsid w:val="00F02738"/>
    <w:rsid w:val="00F3205D"/>
    <w:rsid w:val="00F343D7"/>
    <w:rsid w:val="00F372E4"/>
    <w:rsid w:val="00F42BA0"/>
    <w:rsid w:val="00F56B4A"/>
    <w:rsid w:val="00F72AAA"/>
    <w:rsid w:val="00F800F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9CA92"/>
  <w15:docId w15:val="{F21330F0-A057-4B3A-91E2-B9636B2A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D3"/>
    <w:rPr>
      <w:color w:val="0563C1" w:themeColor="hyperlink"/>
      <w:u w:val="single"/>
    </w:rPr>
  </w:style>
  <w:style w:type="paragraph" w:styleId="ListParagraph">
    <w:name w:val="List Paragraph"/>
    <w:basedOn w:val="Normal"/>
    <w:uiPriority w:val="34"/>
    <w:qFormat/>
    <w:rsid w:val="00B004D3"/>
    <w:pPr>
      <w:ind w:left="720"/>
      <w:contextualSpacing/>
    </w:pPr>
  </w:style>
  <w:style w:type="paragraph" w:styleId="NoSpacing">
    <w:name w:val="No Spacing"/>
    <w:uiPriority w:val="1"/>
    <w:qFormat/>
    <w:rsid w:val="00B004D3"/>
    <w:pPr>
      <w:spacing w:after="0" w:line="240" w:lineRule="auto"/>
    </w:pPr>
  </w:style>
  <w:style w:type="paragraph" w:styleId="BalloonText">
    <w:name w:val="Balloon Text"/>
    <w:basedOn w:val="Normal"/>
    <w:link w:val="BalloonTextChar"/>
    <w:uiPriority w:val="99"/>
    <w:semiHidden/>
    <w:unhideWhenUsed/>
    <w:rsid w:val="00F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874">
      <w:bodyDiv w:val="1"/>
      <w:marLeft w:val="0"/>
      <w:marRight w:val="0"/>
      <w:marTop w:val="0"/>
      <w:marBottom w:val="0"/>
      <w:divBdr>
        <w:top w:val="none" w:sz="0" w:space="0" w:color="auto"/>
        <w:left w:val="none" w:sz="0" w:space="0" w:color="auto"/>
        <w:bottom w:val="none" w:sz="0" w:space="0" w:color="auto"/>
        <w:right w:val="none" w:sz="0" w:space="0" w:color="auto"/>
      </w:divBdr>
    </w:div>
    <w:div w:id="202835427">
      <w:bodyDiv w:val="1"/>
      <w:marLeft w:val="0"/>
      <w:marRight w:val="0"/>
      <w:marTop w:val="0"/>
      <w:marBottom w:val="0"/>
      <w:divBdr>
        <w:top w:val="none" w:sz="0" w:space="0" w:color="auto"/>
        <w:left w:val="none" w:sz="0" w:space="0" w:color="auto"/>
        <w:bottom w:val="none" w:sz="0" w:space="0" w:color="auto"/>
        <w:right w:val="none" w:sz="0" w:space="0" w:color="auto"/>
      </w:divBdr>
    </w:div>
    <w:div w:id="227690749">
      <w:bodyDiv w:val="1"/>
      <w:marLeft w:val="0"/>
      <w:marRight w:val="0"/>
      <w:marTop w:val="0"/>
      <w:marBottom w:val="0"/>
      <w:divBdr>
        <w:top w:val="none" w:sz="0" w:space="0" w:color="auto"/>
        <w:left w:val="none" w:sz="0" w:space="0" w:color="auto"/>
        <w:bottom w:val="none" w:sz="0" w:space="0" w:color="auto"/>
        <w:right w:val="none" w:sz="0" w:space="0" w:color="auto"/>
      </w:divBdr>
      <w:divsChild>
        <w:div w:id="1766412750">
          <w:marLeft w:val="0"/>
          <w:marRight w:val="0"/>
          <w:marTop w:val="0"/>
          <w:marBottom w:val="0"/>
          <w:divBdr>
            <w:top w:val="none" w:sz="0" w:space="0" w:color="auto"/>
            <w:left w:val="none" w:sz="0" w:space="0" w:color="auto"/>
            <w:bottom w:val="none" w:sz="0" w:space="0" w:color="auto"/>
            <w:right w:val="none" w:sz="0" w:space="0" w:color="auto"/>
          </w:divBdr>
        </w:div>
        <w:div w:id="1791625852">
          <w:marLeft w:val="0"/>
          <w:marRight w:val="0"/>
          <w:marTop w:val="0"/>
          <w:marBottom w:val="0"/>
          <w:divBdr>
            <w:top w:val="none" w:sz="0" w:space="0" w:color="auto"/>
            <w:left w:val="none" w:sz="0" w:space="0" w:color="auto"/>
            <w:bottom w:val="none" w:sz="0" w:space="0" w:color="auto"/>
            <w:right w:val="none" w:sz="0" w:space="0" w:color="auto"/>
          </w:divBdr>
        </w:div>
        <w:div w:id="1404137496">
          <w:marLeft w:val="0"/>
          <w:marRight w:val="0"/>
          <w:marTop w:val="0"/>
          <w:marBottom w:val="0"/>
          <w:divBdr>
            <w:top w:val="none" w:sz="0" w:space="0" w:color="auto"/>
            <w:left w:val="none" w:sz="0" w:space="0" w:color="auto"/>
            <w:bottom w:val="none" w:sz="0" w:space="0" w:color="auto"/>
            <w:right w:val="none" w:sz="0" w:space="0" w:color="auto"/>
          </w:divBdr>
        </w:div>
        <w:div w:id="85424571">
          <w:marLeft w:val="0"/>
          <w:marRight w:val="0"/>
          <w:marTop w:val="0"/>
          <w:marBottom w:val="0"/>
          <w:divBdr>
            <w:top w:val="none" w:sz="0" w:space="0" w:color="auto"/>
            <w:left w:val="none" w:sz="0" w:space="0" w:color="auto"/>
            <w:bottom w:val="none" w:sz="0" w:space="0" w:color="auto"/>
            <w:right w:val="none" w:sz="0" w:space="0" w:color="auto"/>
          </w:divBdr>
        </w:div>
        <w:div w:id="783112037">
          <w:marLeft w:val="0"/>
          <w:marRight w:val="0"/>
          <w:marTop w:val="0"/>
          <w:marBottom w:val="0"/>
          <w:divBdr>
            <w:top w:val="none" w:sz="0" w:space="0" w:color="auto"/>
            <w:left w:val="none" w:sz="0" w:space="0" w:color="auto"/>
            <w:bottom w:val="none" w:sz="0" w:space="0" w:color="auto"/>
            <w:right w:val="none" w:sz="0" w:space="0" w:color="auto"/>
          </w:divBdr>
        </w:div>
        <w:div w:id="1858422911">
          <w:marLeft w:val="0"/>
          <w:marRight w:val="0"/>
          <w:marTop w:val="0"/>
          <w:marBottom w:val="0"/>
          <w:divBdr>
            <w:top w:val="none" w:sz="0" w:space="0" w:color="auto"/>
            <w:left w:val="none" w:sz="0" w:space="0" w:color="auto"/>
            <w:bottom w:val="none" w:sz="0" w:space="0" w:color="auto"/>
            <w:right w:val="none" w:sz="0" w:space="0" w:color="auto"/>
          </w:divBdr>
        </w:div>
        <w:div w:id="1490629940">
          <w:marLeft w:val="0"/>
          <w:marRight w:val="0"/>
          <w:marTop w:val="0"/>
          <w:marBottom w:val="0"/>
          <w:divBdr>
            <w:top w:val="none" w:sz="0" w:space="0" w:color="auto"/>
            <w:left w:val="none" w:sz="0" w:space="0" w:color="auto"/>
            <w:bottom w:val="none" w:sz="0" w:space="0" w:color="auto"/>
            <w:right w:val="none" w:sz="0" w:space="0" w:color="auto"/>
          </w:divBdr>
        </w:div>
        <w:div w:id="645664482">
          <w:marLeft w:val="0"/>
          <w:marRight w:val="0"/>
          <w:marTop w:val="0"/>
          <w:marBottom w:val="0"/>
          <w:divBdr>
            <w:top w:val="none" w:sz="0" w:space="0" w:color="auto"/>
            <w:left w:val="none" w:sz="0" w:space="0" w:color="auto"/>
            <w:bottom w:val="none" w:sz="0" w:space="0" w:color="auto"/>
            <w:right w:val="none" w:sz="0" w:space="0" w:color="auto"/>
          </w:divBdr>
        </w:div>
        <w:div w:id="2141651368">
          <w:marLeft w:val="0"/>
          <w:marRight w:val="0"/>
          <w:marTop w:val="30"/>
          <w:marBottom w:val="0"/>
          <w:divBdr>
            <w:top w:val="none" w:sz="0" w:space="0" w:color="auto"/>
            <w:left w:val="none" w:sz="0" w:space="0" w:color="auto"/>
            <w:bottom w:val="none" w:sz="0" w:space="0" w:color="auto"/>
            <w:right w:val="none" w:sz="0" w:space="0" w:color="auto"/>
          </w:divBdr>
          <w:divsChild>
            <w:div w:id="2858188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0193122">
      <w:bodyDiv w:val="1"/>
      <w:marLeft w:val="0"/>
      <w:marRight w:val="0"/>
      <w:marTop w:val="0"/>
      <w:marBottom w:val="0"/>
      <w:divBdr>
        <w:top w:val="none" w:sz="0" w:space="0" w:color="auto"/>
        <w:left w:val="none" w:sz="0" w:space="0" w:color="auto"/>
        <w:bottom w:val="none" w:sz="0" w:space="0" w:color="auto"/>
        <w:right w:val="none" w:sz="0" w:space="0" w:color="auto"/>
      </w:divBdr>
    </w:div>
    <w:div w:id="1241014766">
      <w:bodyDiv w:val="1"/>
      <w:marLeft w:val="0"/>
      <w:marRight w:val="0"/>
      <w:marTop w:val="0"/>
      <w:marBottom w:val="0"/>
      <w:divBdr>
        <w:top w:val="none" w:sz="0" w:space="0" w:color="auto"/>
        <w:left w:val="none" w:sz="0" w:space="0" w:color="auto"/>
        <w:bottom w:val="none" w:sz="0" w:space="0" w:color="auto"/>
        <w:right w:val="none" w:sz="0" w:space="0" w:color="auto"/>
      </w:divBdr>
      <w:divsChild>
        <w:div w:id="1207795072">
          <w:marLeft w:val="0"/>
          <w:marRight w:val="0"/>
          <w:marTop w:val="75"/>
          <w:marBottom w:val="0"/>
          <w:divBdr>
            <w:top w:val="none" w:sz="0" w:space="0" w:color="auto"/>
            <w:left w:val="none" w:sz="0" w:space="0" w:color="auto"/>
            <w:bottom w:val="none" w:sz="0" w:space="0" w:color="auto"/>
            <w:right w:val="none" w:sz="0" w:space="0" w:color="auto"/>
          </w:divBdr>
        </w:div>
        <w:div w:id="2003509008">
          <w:marLeft w:val="0"/>
          <w:marRight w:val="0"/>
          <w:marTop w:val="0"/>
          <w:marBottom w:val="0"/>
          <w:divBdr>
            <w:top w:val="none" w:sz="0" w:space="0" w:color="auto"/>
            <w:left w:val="none" w:sz="0" w:space="0" w:color="auto"/>
            <w:bottom w:val="none" w:sz="0" w:space="0" w:color="auto"/>
            <w:right w:val="none" w:sz="0" w:space="0" w:color="auto"/>
          </w:divBdr>
          <w:divsChild>
            <w:div w:id="1990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642">
      <w:bodyDiv w:val="1"/>
      <w:marLeft w:val="0"/>
      <w:marRight w:val="0"/>
      <w:marTop w:val="0"/>
      <w:marBottom w:val="0"/>
      <w:divBdr>
        <w:top w:val="none" w:sz="0" w:space="0" w:color="auto"/>
        <w:left w:val="none" w:sz="0" w:space="0" w:color="auto"/>
        <w:bottom w:val="none" w:sz="0" w:space="0" w:color="auto"/>
        <w:right w:val="none" w:sz="0" w:space="0" w:color="auto"/>
      </w:divBdr>
    </w:div>
    <w:div w:id="1430739348">
      <w:bodyDiv w:val="1"/>
      <w:marLeft w:val="0"/>
      <w:marRight w:val="0"/>
      <w:marTop w:val="0"/>
      <w:marBottom w:val="0"/>
      <w:divBdr>
        <w:top w:val="none" w:sz="0" w:space="0" w:color="auto"/>
        <w:left w:val="none" w:sz="0" w:space="0" w:color="auto"/>
        <w:bottom w:val="none" w:sz="0" w:space="0" w:color="auto"/>
        <w:right w:val="none" w:sz="0" w:space="0" w:color="auto"/>
      </w:divBdr>
    </w:div>
    <w:div w:id="1474635578">
      <w:bodyDiv w:val="1"/>
      <w:marLeft w:val="0"/>
      <w:marRight w:val="0"/>
      <w:marTop w:val="0"/>
      <w:marBottom w:val="0"/>
      <w:divBdr>
        <w:top w:val="none" w:sz="0" w:space="0" w:color="auto"/>
        <w:left w:val="none" w:sz="0" w:space="0" w:color="auto"/>
        <w:bottom w:val="none" w:sz="0" w:space="0" w:color="auto"/>
        <w:right w:val="none" w:sz="0" w:space="0" w:color="auto"/>
      </w:divBdr>
    </w:div>
    <w:div w:id="18282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ersidecounsellingservice.co.u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CPD</cp:lastModifiedBy>
  <cp:revision>4</cp:revision>
  <cp:lastPrinted>2019-11-13T11:35:00Z</cp:lastPrinted>
  <dcterms:created xsi:type="dcterms:W3CDTF">2020-01-12T16:14:00Z</dcterms:created>
  <dcterms:modified xsi:type="dcterms:W3CDTF">2020-01-12T16:24:00Z</dcterms:modified>
</cp:coreProperties>
</file>