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66BA" w14:textId="77777777" w:rsidR="00B004D3" w:rsidRDefault="00B004D3" w:rsidP="00B004D3">
      <w:pPr>
        <w:spacing w:line="240" w:lineRule="auto"/>
      </w:pPr>
    </w:p>
    <w:p w14:paraId="6562D2A6" w14:textId="77777777" w:rsidR="00E72126" w:rsidRDefault="00922A3B" w:rsidP="00922A3B">
      <w:pPr>
        <w:spacing w:after="200" w:line="276" w:lineRule="auto"/>
        <w:jc w:val="center"/>
        <w:rPr>
          <w:rFonts w:ascii="Arial" w:hAnsi="Arial" w:cs="Arial"/>
          <w:b/>
          <w:sz w:val="20"/>
          <w:szCs w:val="20"/>
        </w:rPr>
      </w:pPr>
      <w:r>
        <w:rPr>
          <w:noProof/>
        </w:rPr>
        <w:drawing>
          <wp:inline distT="0" distB="0" distL="0" distR="0" wp14:anchorId="22DF4C79" wp14:editId="4EFFFA59">
            <wp:extent cx="1066800" cy="4734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066800" cy="473432"/>
                    </a:xfrm>
                    <a:prstGeom prst="rect">
                      <a:avLst/>
                    </a:prstGeom>
                  </pic:spPr>
                </pic:pic>
              </a:graphicData>
            </a:graphic>
          </wp:inline>
        </w:drawing>
      </w:r>
    </w:p>
    <w:p w14:paraId="223E1CDA" w14:textId="77777777" w:rsidR="008B0883" w:rsidRDefault="008B0883" w:rsidP="3A0E77E6">
      <w:pPr>
        <w:spacing w:after="200" w:line="240" w:lineRule="auto"/>
        <w:jc w:val="center"/>
        <w:rPr>
          <w:rFonts w:eastAsia="Calibri"/>
          <w:b/>
          <w:bCs/>
          <w:color w:val="0070C0"/>
          <w:sz w:val="36"/>
          <w:szCs w:val="36"/>
        </w:rPr>
      </w:pPr>
    </w:p>
    <w:p w14:paraId="11D7D5DA" w14:textId="399EF587" w:rsidR="02DE26AB" w:rsidRPr="00877C38" w:rsidRDefault="02DE26AB" w:rsidP="3A0E77E6">
      <w:pPr>
        <w:spacing w:after="200" w:line="240" w:lineRule="auto"/>
        <w:jc w:val="center"/>
        <w:rPr>
          <w:rFonts w:asciiTheme="majorHAnsi" w:eastAsia="Calibri" w:hAnsiTheme="majorHAnsi" w:cstheme="majorHAnsi"/>
          <w:b/>
          <w:bCs/>
          <w:color w:val="0070C0"/>
          <w:sz w:val="36"/>
          <w:szCs w:val="36"/>
        </w:rPr>
      </w:pPr>
      <w:r w:rsidRPr="00877C38">
        <w:rPr>
          <w:rFonts w:asciiTheme="majorHAnsi" w:eastAsia="Calibri" w:hAnsiTheme="majorHAnsi" w:cstheme="majorHAnsi"/>
          <w:b/>
          <w:bCs/>
          <w:color w:val="0070C0"/>
          <w:sz w:val="36"/>
          <w:szCs w:val="36"/>
        </w:rPr>
        <w:t>Phenomenology, Alienation and Psychotherapy</w:t>
      </w:r>
    </w:p>
    <w:p w14:paraId="3542A585" w14:textId="72099D4A" w:rsidR="02DE26AB" w:rsidRPr="00877C38" w:rsidRDefault="02DE26AB" w:rsidP="3A0E77E6">
      <w:pPr>
        <w:spacing w:after="200" w:line="240" w:lineRule="auto"/>
        <w:jc w:val="center"/>
        <w:rPr>
          <w:rFonts w:asciiTheme="majorHAnsi" w:eastAsia="Calibri" w:hAnsiTheme="majorHAnsi" w:cstheme="majorHAnsi"/>
          <w:b/>
          <w:bCs/>
          <w:color w:val="0070C0"/>
          <w:sz w:val="36"/>
          <w:szCs w:val="36"/>
        </w:rPr>
      </w:pPr>
      <w:r w:rsidRPr="00877C38">
        <w:rPr>
          <w:rFonts w:asciiTheme="majorHAnsi" w:eastAsia="Calibri" w:hAnsiTheme="majorHAnsi" w:cstheme="majorHAnsi"/>
          <w:b/>
          <w:bCs/>
          <w:color w:val="0070C0"/>
          <w:sz w:val="36"/>
          <w:szCs w:val="36"/>
        </w:rPr>
        <w:t>Tony McSherry</w:t>
      </w:r>
    </w:p>
    <w:p w14:paraId="216D90F5" w14:textId="6A9E550D" w:rsidR="00B5118B" w:rsidRPr="00877C38" w:rsidRDefault="0053345B" w:rsidP="00F77B69">
      <w:pPr>
        <w:spacing w:after="200" w:line="240" w:lineRule="auto"/>
        <w:jc w:val="center"/>
        <w:rPr>
          <w:rFonts w:asciiTheme="majorHAnsi" w:hAnsiTheme="majorHAnsi" w:cstheme="majorHAnsi"/>
          <w:b/>
          <w:bCs/>
          <w:color w:val="0070C0"/>
          <w:sz w:val="32"/>
          <w:szCs w:val="32"/>
        </w:rPr>
      </w:pPr>
      <w:r w:rsidRPr="00877C38">
        <w:rPr>
          <w:rFonts w:asciiTheme="majorHAnsi" w:eastAsia="Calibri" w:hAnsiTheme="majorHAnsi" w:cstheme="majorHAnsi"/>
          <w:b/>
          <w:bCs/>
          <w:color w:val="0070C0"/>
          <w:sz w:val="32"/>
          <w:szCs w:val="32"/>
        </w:rPr>
        <w:t xml:space="preserve">Saturday </w:t>
      </w:r>
      <w:r w:rsidR="00704B2E" w:rsidRPr="00877C38">
        <w:rPr>
          <w:rFonts w:asciiTheme="majorHAnsi" w:eastAsia="Calibri" w:hAnsiTheme="majorHAnsi" w:cstheme="majorHAnsi"/>
          <w:b/>
          <w:bCs/>
          <w:color w:val="0070C0"/>
          <w:sz w:val="32"/>
          <w:szCs w:val="32"/>
        </w:rPr>
        <w:t>8</w:t>
      </w:r>
      <w:r w:rsidR="00F42BA0" w:rsidRPr="00877C38">
        <w:rPr>
          <w:rFonts w:asciiTheme="majorHAnsi" w:eastAsia="Calibri" w:hAnsiTheme="majorHAnsi" w:cstheme="majorHAnsi"/>
          <w:b/>
          <w:bCs/>
          <w:color w:val="0070C0"/>
          <w:sz w:val="32"/>
          <w:szCs w:val="32"/>
        </w:rPr>
        <w:t>th</w:t>
      </w:r>
      <w:r w:rsidRPr="00877C38">
        <w:rPr>
          <w:rFonts w:asciiTheme="majorHAnsi" w:eastAsia="Calibri" w:hAnsiTheme="majorHAnsi" w:cstheme="majorHAnsi"/>
          <w:b/>
          <w:bCs/>
          <w:color w:val="0070C0"/>
          <w:sz w:val="32"/>
          <w:szCs w:val="32"/>
        </w:rPr>
        <w:t xml:space="preserve"> </w:t>
      </w:r>
      <w:r w:rsidR="306E1EEA" w:rsidRPr="00877C38">
        <w:rPr>
          <w:rFonts w:asciiTheme="majorHAnsi" w:eastAsia="Calibri" w:hAnsiTheme="majorHAnsi" w:cstheme="majorHAnsi"/>
          <w:b/>
          <w:bCs/>
          <w:color w:val="0070C0"/>
          <w:sz w:val="32"/>
          <w:szCs w:val="32"/>
        </w:rPr>
        <w:t xml:space="preserve">May </w:t>
      </w:r>
      <w:r w:rsidR="00765FBE" w:rsidRPr="00877C38">
        <w:rPr>
          <w:rFonts w:asciiTheme="majorHAnsi" w:eastAsia="Calibri" w:hAnsiTheme="majorHAnsi" w:cstheme="majorHAnsi"/>
          <w:b/>
          <w:bCs/>
          <w:color w:val="0070C0"/>
          <w:sz w:val="32"/>
          <w:szCs w:val="32"/>
        </w:rPr>
        <w:t>20</w:t>
      </w:r>
      <w:r w:rsidR="00704B2E" w:rsidRPr="00877C38">
        <w:rPr>
          <w:rFonts w:asciiTheme="majorHAnsi" w:eastAsia="Calibri" w:hAnsiTheme="majorHAnsi" w:cstheme="majorHAnsi"/>
          <w:b/>
          <w:bCs/>
          <w:color w:val="0070C0"/>
          <w:sz w:val="32"/>
          <w:szCs w:val="32"/>
        </w:rPr>
        <w:t>2</w:t>
      </w:r>
      <w:r w:rsidR="593179FB" w:rsidRPr="00877C38">
        <w:rPr>
          <w:rFonts w:asciiTheme="majorHAnsi" w:eastAsia="Calibri" w:hAnsiTheme="majorHAnsi" w:cstheme="majorHAnsi"/>
          <w:b/>
          <w:bCs/>
          <w:color w:val="0070C0"/>
          <w:sz w:val="32"/>
          <w:szCs w:val="32"/>
        </w:rPr>
        <w:t>1</w:t>
      </w:r>
      <w:r w:rsidR="003E5E7E" w:rsidRPr="00877C38">
        <w:rPr>
          <w:rFonts w:asciiTheme="majorHAnsi" w:eastAsia="Calibri" w:hAnsiTheme="majorHAnsi" w:cstheme="majorHAnsi"/>
          <w:b/>
          <w:bCs/>
          <w:color w:val="0070C0"/>
          <w:sz w:val="32"/>
          <w:szCs w:val="32"/>
        </w:rPr>
        <w:t xml:space="preserve">, </w:t>
      </w:r>
      <w:r w:rsidR="00A272C9" w:rsidRPr="00877C38">
        <w:rPr>
          <w:rFonts w:asciiTheme="majorHAnsi" w:eastAsia="Calibri" w:hAnsiTheme="majorHAnsi" w:cstheme="majorHAnsi"/>
          <w:b/>
          <w:bCs/>
          <w:color w:val="0070C0"/>
          <w:sz w:val="32"/>
          <w:szCs w:val="32"/>
        </w:rPr>
        <w:t>10</w:t>
      </w:r>
      <w:r w:rsidR="00D67CC1" w:rsidRPr="00877C38">
        <w:rPr>
          <w:rFonts w:asciiTheme="majorHAnsi" w:hAnsiTheme="majorHAnsi" w:cstheme="majorHAnsi"/>
          <w:b/>
          <w:bCs/>
          <w:color w:val="0070C0"/>
          <w:sz w:val="32"/>
          <w:szCs w:val="32"/>
        </w:rPr>
        <w:t>:00AM to 1</w:t>
      </w:r>
      <w:r w:rsidRPr="00877C38">
        <w:rPr>
          <w:rFonts w:asciiTheme="majorHAnsi" w:hAnsiTheme="majorHAnsi" w:cstheme="majorHAnsi"/>
          <w:b/>
          <w:bCs/>
          <w:color w:val="0070C0"/>
          <w:sz w:val="32"/>
          <w:szCs w:val="32"/>
        </w:rPr>
        <w:t>2:30PM</w:t>
      </w:r>
    </w:p>
    <w:p w14:paraId="1AD67EFA" w14:textId="7DEBB3A8" w:rsidR="00395508" w:rsidRDefault="7ECFD2E6" w:rsidP="00395508">
      <w:pPr>
        <w:spacing w:after="200" w:line="240" w:lineRule="auto"/>
        <w:jc w:val="center"/>
        <w:rPr>
          <w:b/>
          <w:bCs/>
          <w:color w:val="0070C0"/>
          <w:sz w:val="32"/>
          <w:szCs w:val="32"/>
        </w:rPr>
      </w:pPr>
      <w:r w:rsidRPr="00877C38">
        <w:rPr>
          <w:rFonts w:asciiTheme="majorHAnsi" w:hAnsiTheme="majorHAnsi" w:cstheme="majorHAnsi"/>
          <w:b/>
          <w:bCs/>
          <w:color w:val="0070C0"/>
          <w:sz w:val="32"/>
          <w:szCs w:val="32"/>
        </w:rPr>
        <w:t xml:space="preserve">Online </w:t>
      </w:r>
      <w:r w:rsidR="006934A9">
        <w:rPr>
          <w:rFonts w:asciiTheme="majorHAnsi" w:hAnsiTheme="majorHAnsi" w:cstheme="majorHAnsi"/>
          <w:b/>
          <w:bCs/>
          <w:color w:val="0070C0"/>
          <w:sz w:val="32"/>
          <w:szCs w:val="32"/>
        </w:rPr>
        <w:t xml:space="preserve">Zoom </w:t>
      </w:r>
      <w:r w:rsidRPr="00877C38">
        <w:rPr>
          <w:rFonts w:asciiTheme="majorHAnsi" w:hAnsiTheme="majorHAnsi" w:cstheme="majorHAnsi"/>
          <w:b/>
          <w:bCs/>
          <w:color w:val="0070C0"/>
          <w:sz w:val="32"/>
          <w:szCs w:val="32"/>
        </w:rPr>
        <w:t>Event</w:t>
      </w:r>
    </w:p>
    <w:p w14:paraId="2BEDFC33" w14:textId="77777777" w:rsidR="00F77B69" w:rsidRDefault="00F77B69" w:rsidP="00395508">
      <w:pPr>
        <w:pStyle w:val="NoSpacing"/>
        <w:rPr>
          <w:lang w:eastAsia="en-IE"/>
        </w:rPr>
      </w:pPr>
    </w:p>
    <w:p w14:paraId="5D3E5240" w14:textId="484220B8" w:rsidR="001516B8" w:rsidRPr="00877C38" w:rsidRDefault="001516B8" w:rsidP="00395508">
      <w:pPr>
        <w:pStyle w:val="NoSpacing"/>
        <w:rPr>
          <w:rFonts w:asciiTheme="majorHAnsi" w:hAnsiTheme="majorHAnsi" w:cstheme="majorHAnsi"/>
          <w:sz w:val="20"/>
          <w:szCs w:val="20"/>
          <w:lang w:eastAsia="en-IE"/>
        </w:rPr>
      </w:pPr>
      <w:r w:rsidRPr="00877C38">
        <w:rPr>
          <w:rFonts w:asciiTheme="majorHAnsi" w:hAnsiTheme="majorHAnsi" w:cstheme="majorHAnsi"/>
          <w:sz w:val="20"/>
          <w:szCs w:val="20"/>
          <w:lang w:eastAsia="en-IE"/>
        </w:rPr>
        <w:t>In this workshop Tony would like to present fragments of an imaginary case study of working with a young adult (from a UPCA conference in 2019) as a way in to exploring being open to our own experience as therapists.</w:t>
      </w:r>
    </w:p>
    <w:p w14:paraId="3AE64C9F" w14:textId="77777777" w:rsidR="001516B8" w:rsidRPr="00877C38" w:rsidRDefault="001516B8" w:rsidP="001516B8">
      <w:pPr>
        <w:shd w:val="clear" w:color="auto" w:fill="FFFFFF"/>
        <w:spacing w:after="0" w:line="240" w:lineRule="auto"/>
        <w:rPr>
          <w:rFonts w:asciiTheme="majorHAnsi" w:eastAsia="Times New Roman" w:hAnsiTheme="majorHAnsi" w:cstheme="majorHAnsi"/>
          <w:color w:val="222222"/>
          <w:sz w:val="20"/>
          <w:szCs w:val="20"/>
          <w:lang w:eastAsia="en-IE"/>
        </w:rPr>
      </w:pPr>
    </w:p>
    <w:p w14:paraId="70517F0C" w14:textId="77777777" w:rsidR="00F92EA9" w:rsidRPr="00877C38" w:rsidRDefault="001516B8" w:rsidP="001516B8">
      <w:pPr>
        <w:shd w:val="clear" w:color="auto" w:fill="FFFFFF"/>
        <w:spacing w:after="0" w:line="240" w:lineRule="auto"/>
        <w:rPr>
          <w:rFonts w:asciiTheme="majorHAnsi" w:eastAsia="Times New Roman" w:hAnsiTheme="majorHAnsi" w:cstheme="majorHAnsi"/>
          <w:color w:val="222222"/>
          <w:sz w:val="20"/>
          <w:szCs w:val="20"/>
          <w:lang w:eastAsia="en-IE"/>
        </w:rPr>
      </w:pPr>
      <w:r w:rsidRPr="00877C38">
        <w:rPr>
          <w:rFonts w:asciiTheme="majorHAnsi" w:eastAsia="Times New Roman" w:hAnsiTheme="majorHAnsi" w:cstheme="majorHAnsi"/>
          <w:color w:val="222222"/>
          <w:sz w:val="20"/>
          <w:szCs w:val="20"/>
          <w:lang w:eastAsia="en-IE"/>
        </w:rPr>
        <w:t xml:space="preserve">He suggests for the time we have on 8th May that we first look briefly at some ideas from Husserl, Heidegger and Merleau-Ponty. This might give us a sense of how we may become alienated from ourselves through theory, ideology, or techniques. Then we can look at Tony’s experience of how being phenomenological in practice might be, through the imaginary case study mentioned. </w:t>
      </w:r>
    </w:p>
    <w:p w14:paraId="3A9BFAE4" w14:textId="77777777" w:rsidR="00F92EA9" w:rsidRPr="00877C38" w:rsidRDefault="00F92EA9" w:rsidP="001516B8">
      <w:pPr>
        <w:shd w:val="clear" w:color="auto" w:fill="FFFFFF"/>
        <w:spacing w:after="0" w:line="240" w:lineRule="auto"/>
        <w:rPr>
          <w:rFonts w:asciiTheme="majorHAnsi" w:eastAsia="Times New Roman" w:hAnsiTheme="majorHAnsi" w:cstheme="majorHAnsi"/>
          <w:color w:val="222222"/>
          <w:sz w:val="20"/>
          <w:szCs w:val="20"/>
          <w:lang w:eastAsia="en-IE"/>
        </w:rPr>
      </w:pPr>
    </w:p>
    <w:p w14:paraId="301654C4" w14:textId="676396EA" w:rsidR="001516B8" w:rsidRPr="00877C38" w:rsidRDefault="00F92EA9" w:rsidP="001516B8">
      <w:pPr>
        <w:shd w:val="clear" w:color="auto" w:fill="FFFFFF"/>
        <w:spacing w:after="0" w:line="240" w:lineRule="auto"/>
        <w:rPr>
          <w:rFonts w:asciiTheme="majorHAnsi" w:eastAsia="Times New Roman" w:hAnsiTheme="majorHAnsi" w:cstheme="majorHAnsi"/>
          <w:color w:val="222222"/>
          <w:sz w:val="20"/>
          <w:szCs w:val="20"/>
          <w:lang w:eastAsia="en-IE"/>
        </w:rPr>
      </w:pPr>
      <w:r w:rsidRPr="00877C38">
        <w:rPr>
          <w:rFonts w:asciiTheme="majorHAnsi" w:eastAsia="Times New Roman" w:hAnsiTheme="majorHAnsi" w:cstheme="majorHAnsi"/>
          <w:color w:val="222222"/>
          <w:sz w:val="20"/>
          <w:szCs w:val="20"/>
          <w:lang w:eastAsia="en-IE"/>
        </w:rPr>
        <w:t>W</w:t>
      </w:r>
      <w:r w:rsidR="001516B8" w:rsidRPr="00877C38">
        <w:rPr>
          <w:rFonts w:asciiTheme="majorHAnsi" w:eastAsia="Times New Roman" w:hAnsiTheme="majorHAnsi" w:cstheme="majorHAnsi"/>
          <w:color w:val="222222"/>
          <w:sz w:val="20"/>
          <w:szCs w:val="20"/>
          <w:lang w:eastAsia="en-IE"/>
        </w:rPr>
        <w:t xml:space="preserve">e </w:t>
      </w:r>
      <w:r w:rsidR="00D0224B">
        <w:rPr>
          <w:rFonts w:asciiTheme="majorHAnsi" w:eastAsia="Times New Roman" w:hAnsiTheme="majorHAnsi" w:cstheme="majorHAnsi"/>
          <w:color w:val="222222"/>
          <w:sz w:val="20"/>
          <w:szCs w:val="20"/>
          <w:lang w:eastAsia="en-IE"/>
        </w:rPr>
        <w:t>will then have the opportunity to</w:t>
      </w:r>
      <w:r w:rsidR="001516B8" w:rsidRPr="00877C38">
        <w:rPr>
          <w:rFonts w:asciiTheme="majorHAnsi" w:eastAsia="Times New Roman" w:hAnsiTheme="majorHAnsi" w:cstheme="majorHAnsi"/>
          <w:color w:val="222222"/>
          <w:sz w:val="20"/>
          <w:szCs w:val="20"/>
          <w:lang w:eastAsia="en-IE"/>
        </w:rPr>
        <w:t xml:space="preserve"> break into smaller groups to reflect on our own experiences</w:t>
      </w:r>
      <w:r w:rsidR="009068B4">
        <w:rPr>
          <w:rFonts w:asciiTheme="majorHAnsi" w:eastAsia="Times New Roman" w:hAnsiTheme="majorHAnsi" w:cstheme="majorHAnsi"/>
          <w:color w:val="222222"/>
          <w:sz w:val="20"/>
          <w:szCs w:val="20"/>
          <w:lang w:eastAsia="en-IE"/>
        </w:rPr>
        <w:t xml:space="preserve">. </w:t>
      </w:r>
      <w:r w:rsidR="00D0224B">
        <w:rPr>
          <w:rFonts w:asciiTheme="majorHAnsi" w:eastAsia="Times New Roman" w:hAnsiTheme="majorHAnsi" w:cstheme="majorHAnsi"/>
          <w:color w:val="222222"/>
          <w:sz w:val="20"/>
          <w:szCs w:val="20"/>
          <w:lang w:eastAsia="en-IE"/>
        </w:rPr>
        <w:t>These may include</w:t>
      </w:r>
      <w:r w:rsidR="001516B8" w:rsidRPr="00877C38">
        <w:rPr>
          <w:rFonts w:asciiTheme="majorHAnsi" w:eastAsia="Times New Roman" w:hAnsiTheme="majorHAnsi" w:cstheme="majorHAnsi"/>
          <w:color w:val="222222"/>
          <w:sz w:val="20"/>
          <w:szCs w:val="20"/>
          <w:lang w:eastAsia="en-IE"/>
        </w:rPr>
        <w:t xml:space="preserve"> example</w:t>
      </w:r>
      <w:r w:rsidR="00D0224B">
        <w:rPr>
          <w:rFonts w:asciiTheme="majorHAnsi" w:eastAsia="Times New Roman" w:hAnsiTheme="majorHAnsi" w:cstheme="majorHAnsi"/>
          <w:color w:val="222222"/>
          <w:sz w:val="20"/>
          <w:szCs w:val="20"/>
          <w:lang w:eastAsia="en-IE"/>
        </w:rPr>
        <w:t xml:space="preserve">s of </w:t>
      </w:r>
      <w:r w:rsidR="001516B8" w:rsidRPr="00877C38">
        <w:rPr>
          <w:rFonts w:asciiTheme="majorHAnsi" w:eastAsia="Times New Roman" w:hAnsiTheme="majorHAnsi" w:cstheme="majorHAnsi"/>
          <w:color w:val="222222"/>
          <w:sz w:val="20"/>
          <w:szCs w:val="20"/>
          <w:lang w:eastAsia="en-IE"/>
        </w:rPr>
        <w:t xml:space="preserve">when the client has </w:t>
      </w:r>
      <w:r w:rsidR="00D0224B">
        <w:rPr>
          <w:rFonts w:asciiTheme="majorHAnsi" w:eastAsia="Times New Roman" w:hAnsiTheme="majorHAnsi" w:cstheme="majorHAnsi"/>
          <w:color w:val="222222"/>
          <w:sz w:val="20"/>
          <w:szCs w:val="20"/>
          <w:lang w:eastAsia="en-IE"/>
        </w:rPr>
        <w:t xml:space="preserve">caused </w:t>
      </w:r>
      <w:r w:rsidR="001516B8" w:rsidRPr="00877C38">
        <w:rPr>
          <w:rFonts w:asciiTheme="majorHAnsi" w:eastAsia="Times New Roman" w:hAnsiTheme="majorHAnsi" w:cstheme="majorHAnsi"/>
          <w:color w:val="222222"/>
          <w:sz w:val="20"/>
          <w:szCs w:val="20"/>
          <w:lang w:eastAsia="en-IE"/>
        </w:rPr>
        <w:t>us</w:t>
      </w:r>
      <w:r w:rsidR="00D0224B">
        <w:rPr>
          <w:rFonts w:asciiTheme="majorHAnsi" w:eastAsia="Times New Roman" w:hAnsiTheme="majorHAnsi" w:cstheme="majorHAnsi"/>
          <w:color w:val="222222"/>
          <w:sz w:val="20"/>
          <w:szCs w:val="20"/>
          <w:lang w:eastAsia="en-IE"/>
        </w:rPr>
        <w:t xml:space="preserve"> to</w:t>
      </w:r>
      <w:r w:rsidR="001516B8" w:rsidRPr="00877C38">
        <w:rPr>
          <w:rFonts w:asciiTheme="majorHAnsi" w:eastAsia="Times New Roman" w:hAnsiTheme="majorHAnsi" w:cstheme="majorHAnsi"/>
          <w:color w:val="222222"/>
          <w:sz w:val="20"/>
          <w:szCs w:val="20"/>
          <w:lang w:eastAsia="en-IE"/>
        </w:rPr>
        <w:t xml:space="preserve"> </w:t>
      </w:r>
      <w:r w:rsidR="00D0224B">
        <w:rPr>
          <w:rFonts w:asciiTheme="majorHAnsi" w:eastAsia="Times New Roman" w:hAnsiTheme="majorHAnsi" w:cstheme="majorHAnsi"/>
          <w:color w:val="222222"/>
          <w:sz w:val="20"/>
          <w:szCs w:val="20"/>
          <w:lang w:eastAsia="en-IE"/>
        </w:rPr>
        <w:t>find</w:t>
      </w:r>
      <w:r w:rsidR="001516B8" w:rsidRPr="00877C38">
        <w:rPr>
          <w:rFonts w:asciiTheme="majorHAnsi" w:eastAsia="Times New Roman" w:hAnsiTheme="majorHAnsi" w:cstheme="majorHAnsi"/>
          <w:color w:val="222222"/>
          <w:sz w:val="20"/>
          <w:szCs w:val="20"/>
          <w:lang w:eastAsia="en-IE"/>
        </w:rPr>
        <w:t xml:space="preserve"> something important in ourselves</w:t>
      </w:r>
      <w:r w:rsidR="00D0224B">
        <w:rPr>
          <w:rFonts w:asciiTheme="majorHAnsi" w:eastAsia="Times New Roman" w:hAnsiTheme="majorHAnsi" w:cstheme="majorHAnsi"/>
          <w:color w:val="222222"/>
          <w:sz w:val="20"/>
          <w:szCs w:val="20"/>
          <w:lang w:eastAsia="en-IE"/>
        </w:rPr>
        <w:t>:</w:t>
      </w:r>
      <w:r w:rsidR="009068B4">
        <w:rPr>
          <w:rFonts w:asciiTheme="majorHAnsi" w:eastAsia="Times New Roman" w:hAnsiTheme="majorHAnsi" w:cstheme="majorHAnsi"/>
          <w:color w:val="222222"/>
          <w:sz w:val="20"/>
          <w:szCs w:val="20"/>
          <w:lang w:eastAsia="en-IE"/>
        </w:rPr>
        <w:t xml:space="preserve"> </w:t>
      </w:r>
      <w:r w:rsidR="001516B8" w:rsidRPr="00877C38">
        <w:rPr>
          <w:rFonts w:asciiTheme="majorHAnsi" w:eastAsia="Times New Roman" w:hAnsiTheme="majorHAnsi" w:cstheme="majorHAnsi"/>
          <w:color w:val="222222"/>
          <w:sz w:val="20"/>
          <w:szCs w:val="20"/>
          <w:lang w:eastAsia="en-IE"/>
        </w:rPr>
        <w:t xml:space="preserve">perhaps strange </w:t>
      </w:r>
      <w:r w:rsidR="00D0224B">
        <w:rPr>
          <w:rFonts w:asciiTheme="majorHAnsi" w:eastAsia="Times New Roman" w:hAnsiTheme="majorHAnsi" w:cstheme="majorHAnsi"/>
          <w:color w:val="222222"/>
          <w:sz w:val="20"/>
          <w:szCs w:val="20"/>
          <w:lang w:eastAsia="en-IE"/>
        </w:rPr>
        <w:t>moments</w:t>
      </w:r>
      <w:r w:rsidR="001516B8" w:rsidRPr="00877C38">
        <w:rPr>
          <w:rFonts w:asciiTheme="majorHAnsi" w:eastAsia="Times New Roman" w:hAnsiTheme="majorHAnsi" w:cstheme="majorHAnsi"/>
          <w:color w:val="222222"/>
          <w:sz w:val="20"/>
          <w:szCs w:val="20"/>
          <w:lang w:eastAsia="en-IE"/>
        </w:rPr>
        <w:t xml:space="preserve"> of surprise, strong feelings</w:t>
      </w:r>
      <w:r w:rsidR="00D0224B">
        <w:rPr>
          <w:rFonts w:asciiTheme="majorHAnsi" w:eastAsia="Times New Roman" w:hAnsiTheme="majorHAnsi" w:cstheme="majorHAnsi"/>
          <w:color w:val="222222"/>
          <w:sz w:val="20"/>
          <w:szCs w:val="20"/>
          <w:lang w:eastAsia="en-IE"/>
        </w:rPr>
        <w:t xml:space="preserve"> being evoked</w:t>
      </w:r>
      <w:r w:rsidR="001516B8" w:rsidRPr="00877C38">
        <w:rPr>
          <w:rFonts w:asciiTheme="majorHAnsi" w:eastAsia="Times New Roman" w:hAnsiTheme="majorHAnsi" w:cstheme="majorHAnsi"/>
          <w:color w:val="222222"/>
          <w:sz w:val="20"/>
          <w:szCs w:val="20"/>
          <w:lang w:eastAsia="en-IE"/>
        </w:rPr>
        <w:t xml:space="preserve">, or </w:t>
      </w:r>
      <w:r w:rsidR="00D0224B">
        <w:rPr>
          <w:rFonts w:asciiTheme="majorHAnsi" w:eastAsia="Times New Roman" w:hAnsiTheme="majorHAnsi" w:cstheme="majorHAnsi"/>
          <w:color w:val="222222"/>
          <w:sz w:val="20"/>
          <w:szCs w:val="20"/>
          <w:lang w:eastAsia="en-IE"/>
        </w:rPr>
        <w:t xml:space="preserve">the sense of </w:t>
      </w:r>
      <w:r w:rsidR="001516B8" w:rsidRPr="00877C38">
        <w:rPr>
          <w:rFonts w:asciiTheme="majorHAnsi" w:eastAsia="Times New Roman" w:hAnsiTheme="majorHAnsi" w:cstheme="majorHAnsi"/>
          <w:color w:val="222222"/>
          <w:sz w:val="20"/>
          <w:szCs w:val="20"/>
          <w:lang w:eastAsia="en-IE"/>
        </w:rPr>
        <w:t xml:space="preserve">not knowing what’s going on with our client. </w:t>
      </w:r>
    </w:p>
    <w:p w14:paraId="63BEB759" w14:textId="77777777" w:rsidR="001516B8" w:rsidRPr="00877C38" w:rsidRDefault="001516B8" w:rsidP="001516B8">
      <w:pPr>
        <w:shd w:val="clear" w:color="auto" w:fill="FFFFFF"/>
        <w:spacing w:after="0" w:line="240" w:lineRule="auto"/>
        <w:rPr>
          <w:rFonts w:asciiTheme="majorHAnsi" w:eastAsia="Times New Roman" w:hAnsiTheme="majorHAnsi" w:cstheme="majorHAnsi"/>
          <w:color w:val="222222"/>
          <w:sz w:val="20"/>
          <w:szCs w:val="20"/>
          <w:lang w:eastAsia="en-IE"/>
        </w:rPr>
      </w:pPr>
    </w:p>
    <w:p w14:paraId="268CAA80" w14:textId="40596EE9" w:rsidR="001516B8" w:rsidRPr="00877C38" w:rsidRDefault="00F92EA9" w:rsidP="001516B8">
      <w:pPr>
        <w:shd w:val="clear" w:color="auto" w:fill="FFFFFF"/>
        <w:spacing w:after="0" w:line="240" w:lineRule="auto"/>
        <w:rPr>
          <w:rFonts w:asciiTheme="majorHAnsi" w:eastAsia="Times New Roman" w:hAnsiTheme="majorHAnsi" w:cstheme="majorHAnsi"/>
          <w:color w:val="222222"/>
          <w:sz w:val="20"/>
          <w:szCs w:val="20"/>
          <w:lang w:eastAsia="en-IE"/>
        </w:rPr>
      </w:pPr>
      <w:r w:rsidRPr="00877C38">
        <w:rPr>
          <w:rFonts w:asciiTheme="majorHAnsi" w:eastAsia="Times New Roman" w:hAnsiTheme="majorHAnsi" w:cstheme="majorHAnsi"/>
          <w:b/>
          <w:bCs/>
          <w:i/>
          <w:iCs/>
          <w:color w:val="222222"/>
          <w:sz w:val="20"/>
          <w:szCs w:val="20"/>
          <w:lang w:eastAsia="en-IE"/>
        </w:rPr>
        <w:t xml:space="preserve">NB </w:t>
      </w:r>
      <w:r w:rsidR="001516B8" w:rsidRPr="00877C38">
        <w:rPr>
          <w:rFonts w:asciiTheme="majorHAnsi" w:eastAsia="Times New Roman" w:hAnsiTheme="majorHAnsi" w:cstheme="majorHAnsi"/>
          <w:i/>
          <w:iCs/>
          <w:color w:val="222222"/>
          <w:sz w:val="20"/>
          <w:szCs w:val="20"/>
          <w:lang w:eastAsia="en-IE"/>
        </w:rPr>
        <w:t>It may be helpful to have some experiences from our work before the day that are significant to bring to our break-out groups or the larger group.</w:t>
      </w:r>
      <w:r w:rsidR="001516B8" w:rsidRPr="00877C38">
        <w:rPr>
          <w:rFonts w:asciiTheme="majorHAnsi" w:eastAsia="Times New Roman" w:hAnsiTheme="majorHAnsi" w:cstheme="majorHAnsi"/>
          <w:color w:val="222222"/>
          <w:sz w:val="20"/>
          <w:szCs w:val="20"/>
          <w:lang w:eastAsia="en-IE"/>
        </w:rPr>
        <w:t xml:space="preserve"> </w:t>
      </w:r>
      <w:r w:rsidR="001516B8" w:rsidRPr="00877C38">
        <w:rPr>
          <w:rFonts w:asciiTheme="majorHAnsi" w:eastAsia="Times New Roman" w:hAnsiTheme="majorHAnsi" w:cstheme="majorHAnsi"/>
          <w:i/>
          <w:iCs/>
          <w:color w:val="222222"/>
          <w:sz w:val="20"/>
          <w:szCs w:val="20"/>
          <w:lang w:eastAsia="en-IE"/>
        </w:rPr>
        <w:t>We’ll try to look at those phenomenologically</w:t>
      </w:r>
      <w:r w:rsidR="001516B8" w:rsidRPr="00877C38">
        <w:rPr>
          <w:rFonts w:asciiTheme="majorHAnsi" w:eastAsia="Times New Roman" w:hAnsiTheme="majorHAnsi" w:cstheme="majorHAnsi"/>
          <w:color w:val="222222"/>
          <w:sz w:val="20"/>
          <w:szCs w:val="20"/>
          <w:lang w:eastAsia="en-IE"/>
        </w:rPr>
        <w:t xml:space="preserve">. </w:t>
      </w:r>
    </w:p>
    <w:p w14:paraId="7D75A9D1" w14:textId="77777777" w:rsidR="001516B8" w:rsidRPr="00877C38" w:rsidRDefault="001516B8" w:rsidP="001516B8">
      <w:pPr>
        <w:shd w:val="clear" w:color="auto" w:fill="FFFFFF"/>
        <w:spacing w:after="0" w:line="240" w:lineRule="auto"/>
        <w:rPr>
          <w:rFonts w:asciiTheme="majorHAnsi" w:eastAsia="Times New Roman" w:hAnsiTheme="majorHAnsi" w:cstheme="majorHAnsi"/>
          <w:color w:val="222222"/>
          <w:sz w:val="20"/>
          <w:szCs w:val="20"/>
          <w:lang w:eastAsia="en-IE"/>
        </w:rPr>
      </w:pPr>
    </w:p>
    <w:p w14:paraId="2600B568" w14:textId="77777777" w:rsidR="001516B8" w:rsidRPr="00877C38" w:rsidRDefault="001516B8" w:rsidP="001516B8">
      <w:pPr>
        <w:shd w:val="clear" w:color="auto" w:fill="FFFFFF"/>
        <w:spacing w:after="0" w:line="240" w:lineRule="auto"/>
        <w:rPr>
          <w:rFonts w:asciiTheme="majorHAnsi" w:eastAsia="Times New Roman" w:hAnsiTheme="majorHAnsi" w:cstheme="majorHAnsi"/>
          <w:color w:val="222222"/>
          <w:sz w:val="20"/>
          <w:szCs w:val="20"/>
          <w:lang w:eastAsia="en-IE"/>
        </w:rPr>
      </w:pPr>
      <w:r w:rsidRPr="00877C38">
        <w:rPr>
          <w:rFonts w:asciiTheme="majorHAnsi" w:eastAsia="Times New Roman" w:hAnsiTheme="majorHAnsi" w:cstheme="majorHAnsi"/>
          <w:color w:val="222222"/>
          <w:sz w:val="20"/>
          <w:szCs w:val="20"/>
          <w:lang w:eastAsia="en-IE"/>
        </w:rPr>
        <w:t>Tony will then present some of his own reflections on considering the phenomenology of working with a young adult.</w:t>
      </w:r>
    </w:p>
    <w:p w14:paraId="043C21A3" w14:textId="77777777" w:rsidR="001516B8" w:rsidRPr="00877C38" w:rsidRDefault="001516B8" w:rsidP="001516B8">
      <w:pPr>
        <w:shd w:val="clear" w:color="auto" w:fill="FFFFFF"/>
        <w:spacing w:after="0" w:line="240" w:lineRule="auto"/>
        <w:rPr>
          <w:rFonts w:asciiTheme="majorHAnsi" w:eastAsia="Times New Roman" w:hAnsiTheme="majorHAnsi" w:cstheme="majorHAnsi"/>
          <w:color w:val="222222"/>
          <w:sz w:val="20"/>
          <w:szCs w:val="20"/>
          <w:lang w:eastAsia="en-IE"/>
        </w:rPr>
      </w:pPr>
    </w:p>
    <w:p w14:paraId="6929B88B" w14:textId="74B7E86B" w:rsidR="00704B2E" w:rsidRPr="00877C38" w:rsidRDefault="001516B8" w:rsidP="001516B8">
      <w:pPr>
        <w:spacing w:after="0" w:line="240" w:lineRule="auto"/>
        <w:rPr>
          <w:rFonts w:asciiTheme="majorHAnsi" w:eastAsia="Times New Roman" w:hAnsiTheme="majorHAnsi" w:cstheme="majorHAnsi"/>
          <w:sz w:val="20"/>
          <w:szCs w:val="20"/>
          <w:lang w:eastAsia="en-GB"/>
        </w:rPr>
      </w:pPr>
      <w:r w:rsidRPr="00877C38">
        <w:rPr>
          <w:rFonts w:asciiTheme="majorHAnsi" w:eastAsia="Times New Roman" w:hAnsiTheme="majorHAnsi" w:cstheme="majorHAnsi"/>
          <w:color w:val="222222"/>
          <w:sz w:val="20"/>
          <w:szCs w:val="20"/>
          <w:lang w:eastAsia="en-IE"/>
        </w:rPr>
        <w:t>Finally, we can perhaps reflect as a larger group on what thoughts came to mind during our time together.</w:t>
      </w:r>
      <w:r w:rsidR="00704B2E" w:rsidRPr="00877C38">
        <w:rPr>
          <w:rFonts w:asciiTheme="majorHAnsi" w:eastAsia="Times New Roman" w:hAnsiTheme="majorHAnsi" w:cstheme="majorHAnsi"/>
          <w:sz w:val="20"/>
          <w:szCs w:val="20"/>
          <w:lang w:eastAsia="en-GB"/>
        </w:rPr>
        <w:br/>
      </w:r>
    </w:p>
    <w:p w14:paraId="4E5C490E" w14:textId="77777777" w:rsidR="00055306" w:rsidRPr="00877C38" w:rsidRDefault="00055306" w:rsidP="001516B8">
      <w:pPr>
        <w:spacing w:after="0" w:line="240" w:lineRule="auto"/>
        <w:rPr>
          <w:rFonts w:asciiTheme="majorHAnsi" w:eastAsia="Times New Roman" w:hAnsiTheme="majorHAnsi" w:cstheme="majorHAnsi"/>
          <w:sz w:val="20"/>
          <w:szCs w:val="20"/>
          <w:lang w:eastAsia="en-GB"/>
        </w:rPr>
      </w:pPr>
    </w:p>
    <w:p w14:paraId="3027B555" w14:textId="77777777" w:rsidR="00F77B69" w:rsidRPr="00877C38" w:rsidRDefault="00F77B69" w:rsidP="00704B2E">
      <w:pPr>
        <w:spacing w:after="0" w:line="240" w:lineRule="auto"/>
        <w:rPr>
          <w:rFonts w:asciiTheme="majorHAnsi" w:eastAsia="Times New Roman" w:hAnsiTheme="majorHAnsi" w:cstheme="majorHAnsi"/>
          <w:b/>
          <w:sz w:val="20"/>
          <w:szCs w:val="20"/>
          <w:lang w:eastAsia="en-GB"/>
        </w:rPr>
      </w:pPr>
    </w:p>
    <w:p w14:paraId="09FD48FB" w14:textId="63F103B2" w:rsidR="00E71A85" w:rsidRPr="00877C38" w:rsidRDefault="00E71A85" w:rsidP="00704B2E">
      <w:pPr>
        <w:spacing w:after="0" w:line="240" w:lineRule="auto"/>
        <w:rPr>
          <w:rFonts w:asciiTheme="majorHAnsi" w:eastAsia="Times New Roman" w:hAnsiTheme="majorHAnsi" w:cstheme="majorHAnsi"/>
          <w:b/>
          <w:sz w:val="20"/>
          <w:szCs w:val="20"/>
          <w:lang w:eastAsia="en-GB"/>
        </w:rPr>
      </w:pPr>
      <w:r w:rsidRPr="00877C38">
        <w:rPr>
          <w:rFonts w:asciiTheme="majorHAnsi" w:eastAsia="Times New Roman" w:hAnsiTheme="majorHAnsi" w:cstheme="majorHAnsi"/>
          <w:b/>
          <w:sz w:val="20"/>
          <w:szCs w:val="20"/>
          <w:lang w:eastAsia="en-GB"/>
        </w:rPr>
        <w:t>Tony McSherry</w:t>
      </w:r>
    </w:p>
    <w:p w14:paraId="62947777" w14:textId="77777777" w:rsidR="00055306" w:rsidRPr="00877C38" w:rsidRDefault="00055306" w:rsidP="00704B2E">
      <w:pPr>
        <w:spacing w:after="0" w:line="240" w:lineRule="auto"/>
        <w:rPr>
          <w:rFonts w:asciiTheme="majorHAnsi" w:eastAsia="Times New Roman" w:hAnsiTheme="majorHAnsi" w:cstheme="majorHAnsi"/>
          <w:color w:val="222222"/>
          <w:sz w:val="20"/>
          <w:szCs w:val="20"/>
          <w:lang w:eastAsia="en-IE"/>
        </w:rPr>
      </w:pPr>
    </w:p>
    <w:p w14:paraId="6D97BB73" w14:textId="437B7790" w:rsidR="007A2CDE" w:rsidRPr="00877C38" w:rsidRDefault="00E71A85" w:rsidP="00CB5528">
      <w:pPr>
        <w:spacing w:after="0" w:line="240" w:lineRule="auto"/>
        <w:rPr>
          <w:rFonts w:asciiTheme="majorHAnsi" w:eastAsia="Times New Roman" w:hAnsiTheme="majorHAnsi" w:cstheme="majorHAnsi"/>
          <w:color w:val="1155CC"/>
          <w:sz w:val="20"/>
          <w:szCs w:val="20"/>
          <w:u w:val="single"/>
          <w:lang w:eastAsia="en-IE"/>
        </w:rPr>
      </w:pPr>
      <w:r w:rsidRPr="00877C38">
        <w:rPr>
          <w:rFonts w:asciiTheme="majorHAnsi" w:eastAsia="Times New Roman" w:hAnsiTheme="majorHAnsi" w:cstheme="majorHAnsi"/>
          <w:color w:val="222222"/>
          <w:sz w:val="20"/>
          <w:szCs w:val="20"/>
          <w:lang w:eastAsia="en-IE"/>
        </w:rPr>
        <w:t>Tony is qualified as an existential-analytical psychotherapist, humanistic-integrative psychotherapist and psychotherapeutic counsellor. He is accredited with the UKCP and a member of SAFPAC. He did most of his formal training at Roehampton University at the Research Centre for Therapeutic Education. He works in private practice and the NHS in mental health services. His original career started out in geology. He then became a Franciscan friar, then trained as a mental health nurse and started training in psychotherapy in 2003. Tony is from Ireland, and has lived in Italy, the Middle East, and now in the U.K. (Liverpool). In his work he is interested in the difficulties of being human, phenomenology as taking our experience seriously, and psychoanalysis, especially Lacan’s work. He completed his PhD at Roehampton in 2018, exploring what is therapeutic between people through mental health nursing practise. Stemming from that work he has had several papers published on phenomenology and practise, and two book chapters. His website is: </w:t>
      </w:r>
      <w:hyperlink r:id="rId9" w:tgtFrame="_blank" w:history="1">
        <w:r w:rsidRPr="00877C38">
          <w:rPr>
            <w:rFonts w:asciiTheme="majorHAnsi" w:eastAsia="Times New Roman" w:hAnsiTheme="majorHAnsi" w:cstheme="majorHAnsi"/>
            <w:color w:val="1155CC"/>
            <w:sz w:val="20"/>
            <w:szCs w:val="20"/>
            <w:u w:val="single"/>
            <w:lang w:eastAsia="en-IE"/>
          </w:rPr>
          <w:t>www.anunusualconversation.com</w:t>
        </w:r>
      </w:hyperlink>
    </w:p>
    <w:p w14:paraId="433354B8" w14:textId="2345F927" w:rsidR="009B0F5D" w:rsidRPr="00877C38" w:rsidRDefault="009B0F5D" w:rsidP="00704B2E">
      <w:pPr>
        <w:spacing w:after="0" w:line="240" w:lineRule="auto"/>
        <w:rPr>
          <w:rFonts w:asciiTheme="majorHAnsi" w:eastAsia="Times New Roman" w:hAnsiTheme="majorHAnsi" w:cstheme="majorHAnsi"/>
          <w:color w:val="1155CC"/>
          <w:sz w:val="20"/>
          <w:szCs w:val="20"/>
          <w:u w:val="single"/>
          <w:lang w:eastAsia="en-IE"/>
        </w:rPr>
      </w:pPr>
    </w:p>
    <w:p w14:paraId="4E740CA2" w14:textId="551576EC" w:rsidR="007A2CDE" w:rsidRPr="00877C38" w:rsidRDefault="007A2CDE" w:rsidP="00704B2E">
      <w:pPr>
        <w:spacing w:after="0" w:line="240" w:lineRule="auto"/>
        <w:rPr>
          <w:rFonts w:asciiTheme="majorHAnsi" w:eastAsia="Times New Roman" w:hAnsiTheme="majorHAnsi" w:cstheme="majorHAnsi"/>
          <w:color w:val="1155CC"/>
          <w:sz w:val="20"/>
          <w:szCs w:val="20"/>
          <w:u w:val="single"/>
          <w:lang w:eastAsia="en-IE"/>
        </w:rPr>
      </w:pPr>
    </w:p>
    <w:p w14:paraId="7D44F229" w14:textId="77777777" w:rsidR="00F92EA9" w:rsidRPr="00877C38" w:rsidRDefault="00F92EA9" w:rsidP="006618AB">
      <w:pPr>
        <w:numPr>
          <w:ilvl w:val="1"/>
          <w:numId w:val="0"/>
        </w:numPr>
        <w:spacing w:before="480" w:after="0" w:line="204" w:lineRule="auto"/>
        <w:rPr>
          <w:rFonts w:asciiTheme="majorHAnsi" w:eastAsia="SimHei" w:hAnsiTheme="majorHAnsi" w:cstheme="majorHAnsi"/>
          <w:caps/>
          <w:color w:val="000000" w:themeColor="text1"/>
          <w:kern w:val="28"/>
          <w:sz w:val="40"/>
          <w:szCs w:val="36"/>
          <w:lang w:val="en-US" w:eastAsia="ja-JP"/>
        </w:rPr>
      </w:pPr>
    </w:p>
    <w:p w14:paraId="2A3A63DF" w14:textId="77777777" w:rsidR="00395508" w:rsidRPr="00877C38" w:rsidRDefault="00395508">
      <w:pPr>
        <w:rPr>
          <w:rFonts w:asciiTheme="majorHAnsi" w:eastAsia="SimHei" w:hAnsiTheme="majorHAnsi" w:cstheme="majorHAnsi"/>
          <w:caps/>
          <w:color w:val="000000" w:themeColor="text1"/>
          <w:kern w:val="28"/>
          <w:sz w:val="40"/>
          <w:szCs w:val="36"/>
          <w:lang w:val="en-US" w:eastAsia="ja-JP"/>
        </w:rPr>
      </w:pPr>
      <w:r w:rsidRPr="00877C38">
        <w:rPr>
          <w:rFonts w:asciiTheme="majorHAnsi" w:eastAsia="SimHei" w:hAnsiTheme="majorHAnsi" w:cstheme="majorHAnsi"/>
          <w:caps/>
          <w:color w:val="000000" w:themeColor="text1"/>
          <w:kern w:val="28"/>
          <w:sz w:val="40"/>
          <w:szCs w:val="36"/>
          <w:lang w:val="en-US" w:eastAsia="ja-JP"/>
        </w:rPr>
        <w:br w:type="page"/>
      </w:r>
    </w:p>
    <w:p w14:paraId="75C4313D" w14:textId="77777777" w:rsidR="00395508" w:rsidRPr="00877C38" w:rsidRDefault="00395508" w:rsidP="006618AB">
      <w:pPr>
        <w:numPr>
          <w:ilvl w:val="1"/>
          <w:numId w:val="0"/>
        </w:numPr>
        <w:spacing w:before="480" w:after="0" w:line="204" w:lineRule="auto"/>
        <w:rPr>
          <w:rFonts w:asciiTheme="majorHAnsi" w:eastAsia="SimHei" w:hAnsiTheme="majorHAnsi" w:cstheme="majorHAnsi"/>
          <w:caps/>
          <w:color w:val="000000" w:themeColor="text1"/>
          <w:kern w:val="28"/>
          <w:sz w:val="40"/>
          <w:szCs w:val="36"/>
          <w:lang w:val="en-US" w:eastAsia="ja-JP"/>
        </w:rPr>
      </w:pPr>
    </w:p>
    <w:p w14:paraId="38BC931E" w14:textId="1D162633" w:rsidR="00F3205D" w:rsidRPr="00877C38" w:rsidRDefault="00F3205D" w:rsidP="006618AB">
      <w:pPr>
        <w:numPr>
          <w:ilvl w:val="1"/>
          <w:numId w:val="0"/>
        </w:numPr>
        <w:spacing w:before="480" w:after="0" w:line="204" w:lineRule="auto"/>
        <w:rPr>
          <w:rFonts w:asciiTheme="majorHAnsi" w:eastAsia="SimHei" w:hAnsiTheme="majorHAnsi" w:cstheme="majorHAnsi"/>
          <w:caps/>
          <w:color w:val="000000" w:themeColor="text1"/>
          <w:kern w:val="28"/>
          <w:sz w:val="40"/>
          <w:szCs w:val="36"/>
          <w:lang w:val="en-US" w:eastAsia="ja-JP"/>
        </w:rPr>
      </w:pPr>
      <w:r w:rsidRPr="00877C38">
        <w:rPr>
          <w:rFonts w:asciiTheme="majorHAnsi" w:eastAsia="SimHei" w:hAnsiTheme="majorHAnsi" w:cstheme="majorHAnsi"/>
          <w:caps/>
          <w:color w:val="000000" w:themeColor="text1"/>
          <w:kern w:val="28"/>
          <w:sz w:val="40"/>
          <w:szCs w:val="36"/>
          <w:lang w:val="en-US" w:eastAsia="ja-JP"/>
        </w:rPr>
        <w:t>bOOKING fORM</w:t>
      </w:r>
    </w:p>
    <w:p w14:paraId="5B0E1F01" w14:textId="77777777" w:rsidR="009B0F5D" w:rsidRPr="00877C38" w:rsidRDefault="009B0F5D" w:rsidP="00D34257">
      <w:pPr>
        <w:spacing w:after="0" w:line="276" w:lineRule="auto"/>
        <w:rPr>
          <w:rFonts w:asciiTheme="majorHAnsi" w:eastAsia="Calibri" w:hAnsiTheme="majorHAnsi" w:cstheme="majorHAnsi"/>
          <w:b/>
          <w:color w:val="222222"/>
          <w:sz w:val="28"/>
          <w:szCs w:val="28"/>
          <w:u w:val="single"/>
          <w:lang w:val="en-US"/>
        </w:rPr>
      </w:pPr>
    </w:p>
    <w:p w14:paraId="3564BB05" w14:textId="30D79F7C" w:rsidR="0053345B" w:rsidRPr="00877C38" w:rsidRDefault="00F3205D" w:rsidP="00D34257">
      <w:pPr>
        <w:spacing w:after="0" w:line="276" w:lineRule="auto"/>
        <w:rPr>
          <w:rFonts w:asciiTheme="majorHAnsi" w:eastAsia="Calibri" w:hAnsiTheme="majorHAnsi" w:cstheme="majorHAnsi"/>
          <w:color w:val="222222"/>
          <w:sz w:val="28"/>
          <w:szCs w:val="28"/>
          <w:lang w:val="en-US"/>
        </w:rPr>
      </w:pPr>
      <w:r w:rsidRPr="00877C38">
        <w:rPr>
          <w:rFonts w:asciiTheme="majorHAnsi" w:eastAsia="Calibri" w:hAnsiTheme="majorHAnsi" w:cstheme="majorHAnsi"/>
          <w:b/>
          <w:color w:val="222222"/>
          <w:sz w:val="28"/>
          <w:szCs w:val="28"/>
          <w:u w:val="single"/>
          <w:lang w:val="en-US"/>
        </w:rPr>
        <w:t>Where:</w:t>
      </w:r>
      <w:r w:rsidRPr="00877C38">
        <w:rPr>
          <w:rFonts w:asciiTheme="majorHAnsi" w:eastAsia="Calibri" w:hAnsiTheme="majorHAnsi" w:cstheme="majorHAnsi"/>
          <w:color w:val="222222"/>
          <w:sz w:val="28"/>
          <w:szCs w:val="28"/>
          <w:lang w:val="en-US"/>
        </w:rPr>
        <w:t xml:space="preserve"> </w:t>
      </w:r>
    </w:p>
    <w:p w14:paraId="2BEFE5AB" w14:textId="1C591C09" w:rsidR="00F3205D" w:rsidRPr="00877C38" w:rsidRDefault="009B0F5D" w:rsidP="00897FDE">
      <w:pPr>
        <w:spacing w:after="0" w:line="276" w:lineRule="auto"/>
        <w:rPr>
          <w:rFonts w:asciiTheme="majorHAnsi" w:eastAsia="Calibri" w:hAnsiTheme="majorHAnsi" w:cstheme="majorHAnsi"/>
          <w:b/>
          <w:bCs/>
          <w:color w:val="222222"/>
          <w:sz w:val="24"/>
          <w:szCs w:val="24"/>
          <w:lang w:val="en-US"/>
        </w:rPr>
      </w:pPr>
      <w:r w:rsidRPr="00877C38">
        <w:rPr>
          <w:rFonts w:asciiTheme="majorHAnsi" w:eastAsia="Calibri" w:hAnsiTheme="majorHAnsi" w:cstheme="majorHAnsi"/>
          <w:color w:val="222222"/>
          <w:sz w:val="24"/>
          <w:szCs w:val="24"/>
          <w:lang w:val="en-US"/>
        </w:rPr>
        <w:t xml:space="preserve">This will be an </w:t>
      </w:r>
      <w:r w:rsidRPr="00877C38">
        <w:rPr>
          <w:rFonts w:asciiTheme="majorHAnsi" w:eastAsia="Calibri" w:hAnsiTheme="majorHAnsi" w:cstheme="majorHAnsi"/>
          <w:b/>
          <w:bCs/>
          <w:color w:val="222222"/>
          <w:sz w:val="24"/>
          <w:szCs w:val="24"/>
          <w:lang w:val="en-US"/>
        </w:rPr>
        <w:t xml:space="preserve">ONLINE </w:t>
      </w:r>
      <w:r w:rsidR="009068B4">
        <w:rPr>
          <w:rFonts w:asciiTheme="majorHAnsi" w:eastAsia="Calibri" w:hAnsiTheme="majorHAnsi" w:cstheme="majorHAnsi"/>
          <w:color w:val="222222"/>
          <w:sz w:val="24"/>
          <w:szCs w:val="24"/>
          <w:lang w:val="en-US"/>
        </w:rPr>
        <w:t xml:space="preserve">Zoom </w:t>
      </w:r>
      <w:r w:rsidRPr="00877C38">
        <w:rPr>
          <w:rFonts w:asciiTheme="majorHAnsi" w:eastAsia="Calibri" w:hAnsiTheme="majorHAnsi" w:cstheme="majorHAnsi"/>
          <w:color w:val="222222"/>
          <w:sz w:val="24"/>
          <w:szCs w:val="24"/>
          <w:lang w:val="en-US"/>
        </w:rPr>
        <w:t>event</w:t>
      </w:r>
      <w:r w:rsidR="009068B4">
        <w:rPr>
          <w:rFonts w:asciiTheme="majorHAnsi" w:eastAsia="Calibri" w:hAnsiTheme="majorHAnsi" w:cstheme="majorHAnsi"/>
          <w:color w:val="222222"/>
          <w:sz w:val="24"/>
          <w:szCs w:val="24"/>
          <w:lang w:val="en-US"/>
        </w:rPr>
        <w:t>. Zoom invitations will be emailed to all attendees prior to the event.</w:t>
      </w:r>
    </w:p>
    <w:p w14:paraId="0693704E" w14:textId="77777777" w:rsidR="009B0F5D" w:rsidRPr="00877C38" w:rsidRDefault="009B0F5D" w:rsidP="00F3205D">
      <w:pPr>
        <w:spacing w:after="0" w:line="276" w:lineRule="auto"/>
        <w:rPr>
          <w:rFonts w:asciiTheme="majorHAnsi" w:eastAsia="Calibri" w:hAnsiTheme="majorHAnsi" w:cstheme="majorHAnsi"/>
          <w:b/>
          <w:color w:val="222222"/>
          <w:sz w:val="24"/>
          <w:szCs w:val="24"/>
          <w:u w:val="single"/>
          <w:lang w:val="en-US"/>
        </w:rPr>
      </w:pPr>
    </w:p>
    <w:p w14:paraId="2D4AA27F" w14:textId="3EA2CCB1" w:rsidR="00F3205D" w:rsidRPr="00877C38" w:rsidRDefault="00F3205D"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b/>
          <w:color w:val="222222"/>
          <w:sz w:val="24"/>
          <w:szCs w:val="24"/>
          <w:u w:val="single"/>
          <w:lang w:val="en-US"/>
        </w:rPr>
        <w:t>Cost:</w:t>
      </w:r>
      <w:r w:rsidR="00922A3B" w:rsidRPr="00877C38">
        <w:rPr>
          <w:rFonts w:asciiTheme="majorHAnsi" w:eastAsia="Calibri" w:hAnsiTheme="majorHAnsi" w:cstheme="majorHAnsi"/>
          <w:color w:val="222222"/>
          <w:sz w:val="24"/>
          <w:szCs w:val="24"/>
          <w:lang w:val="en-US"/>
        </w:rPr>
        <w:t xml:space="preserve"> £30 (£20</w:t>
      </w:r>
      <w:r w:rsidRPr="00877C38">
        <w:rPr>
          <w:rFonts w:asciiTheme="majorHAnsi" w:eastAsia="Calibri" w:hAnsiTheme="majorHAnsi" w:cstheme="majorHAnsi"/>
          <w:color w:val="222222"/>
          <w:sz w:val="24"/>
          <w:szCs w:val="24"/>
          <w:lang w:val="en-US"/>
        </w:rPr>
        <w:t xml:space="preserve"> concessionary rate for students &amp; Riverside Associates*)</w:t>
      </w:r>
    </w:p>
    <w:p w14:paraId="23489FA8"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p>
    <w:p w14:paraId="4DA672A2" w14:textId="0588806E" w:rsidR="00AA7CB7" w:rsidRPr="00877C38" w:rsidRDefault="00F3205D" w:rsidP="00AA7CB7">
      <w:pPr>
        <w:spacing w:after="0" w:line="276" w:lineRule="auto"/>
        <w:rPr>
          <w:rFonts w:asciiTheme="majorHAnsi" w:eastAsia="Calibri" w:hAnsiTheme="majorHAnsi" w:cstheme="majorHAnsi"/>
          <w:b/>
          <w:color w:val="222222"/>
          <w:sz w:val="24"/>
          <w:szCs w:val="24"/>
          <w:u w:val="single"/>
          <w:lang w:val="en-US"/>
        </w:rPr>
      </w:pPr>
      <w:r w:rsidRPr="00877C38">
        <w:rPr>
          <w:rFonts w:asciiTheme="majorHAnsi" w:eastAsia="Calibri" w:hAnsiTheme="majorHAnsi" w:cstheme="majorHAnsi"/>
          <w:b/>
          <w:color w:val="222222"/>
          <w:sz w:val="24"/>
          <w:szCs w:val="24"/>
          <w:u w:val="single"/>
          <w:lang w:val="en-US"/>
        </w:rPr>
        <w:t>How to book:</w:t>
      </w:r>
    </w:p>
    <w:p w14:paraId="0A455B7F" w14:textId="35F247ED" w:rsidR="00F3205D" w:rsidRPr="00877C38" w:rsidRDefault="00B75F99" w:rsidP="00F3205D">
      <w:pPr>
        <w:numPr>
          <w:ilvl w:val="0"/>
          <w:numId w:val="2"/>
        </w:numPr>
        <w:spacing w:after="0" w:line="276" w:lineRule="auto"/>
        <w:contextualSpacing/>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 xml:space="preserve">To book, please </w:t>
      </w:r>
      <w:r w:rsidR="00D35705" w:rsidRPr="00877C38">
        <w:rPr>
          <w:rFonts w:asciiTheme="majorHAnsi" w:eastAsia="Calibri" w:hAnsiTheme="majorHAnsi" w:cstheme="majorHAnsi"/>
          <w:color w:val="222222"/>
          <w:sz w:val="24"/>
          <w:szCs w:val="24"/>
          <w:lang w:val="en-US"/>
        </w:rPr>
        <w:t xml:space="preserve">email this form to </w:t>
      </w:r>
      <w:r w:rsidR="00704B2E" w:rsidRPr="00877C38">
        <w:rPr>
          <w:rFonts w:asciiTheme="majorHAnsi" w:eastAsia="Calibri" w:hAnsiTheme="majorHAnsi" w:cstheme="majorHAnsi"/>
          <w:color w:val="222222"/>
          <w:sz w:val="24"/>
          <w:szCs w:val="24"/>
          <w:lang w:val="en-US"/>
        </w:rPr>
        <w:t>CPD@riversidecounsellingservice.co.uk</w:t>
      </w:r>
      <w:r w:rsidR="00F3205D" w:rsidRPr="00877C38">
        <w:rPr>
          <w:rFonts w:asciiTheme="majorHAnsi" w:eastAsia="Calibri" w:hAnsiTheme="majorHAnsi" w:cstheme="majorHAnsi"/>
          <w:color w:val="222222"/>
          <w:sz w:val="24"/>
          <w:szCs w:val="24"/>
          <w:lang w:val="en-US"/>
        </w:rPr>
        <w:t xml:space="preserve"> </w:t>
      </w:r>
    </w:p>
    <w:p w14:paraId="2ABE2EDC" w14:textId="77777777" w:rsidR="00267CD7" w:rsidRPr="00877C38" w:rsidRDefault="00267CD7" w:rsidP="00267CD7">
      <w:pPr>
        <w:spacing w:after="0" w:line="276" w:lineRule="auto"/>
        <w:ind w:left="360"/>
        <w:contextualSpacing/>
        <w:rPr>
          <w:rFonts w:asciiTheme="majorHAnsi" w:eastAsia="Calibri" w:hAnsiTheme="majorHAnsi" w:cstheme="majorHAnsi"/>
          <w:color w:val="222222"/>
          <w:sz w:val="24"/>
          <w:szCs w:val="24"/>
          <w:lang w:val="en-US"/>
        </w:rPr>
      </w:pPr>
    </w:p>
    <w:p w14:paraId="21D3CAD7" w14:textId="77777777" w:rsidR="00F3205D" w:rsidRPr="00877C38" w:rsidRDefault="00F3205D" w:rsidP="00F3205D">
      <w:pPr>
        <w:spacing w:after="0" w:line="276" w:lineRule="auto"/>
        <w:ind w:left="360"/>
        <w:contextualSpacing/>
        <w:rPr>
          <w:rFonts w:asciiTheme="majorHAnsi" w:eastAsia="Calibri" w:hAnsiTheme="majorHAnsi" w:cstheme="majorHAnsi"/>
          <w:b/>
          <w:color w:val="222222"/>
          <w:sz w:val="24"/>
          <w:szCs w:val="24"/>
          <w:lang w:val="en-US"/>
        </w:rPr>
      </w:pPr>
      <w:r w:rsidRPr="00877C38">
        <w:rPr>
          <w:rFonts w:asciiTheme="majorHAnsi" w:eastAsia="Calibri" w:hAnsiTheme="majorHAnsi" w:cstheme="majorHAnsi"/>
          <w:b/>
          <w:color w:val="222222"/>
          <w:sz w:val="24"/>
          <w:szCs w:val="24"/>
          <w:lang w:val="en-US"/>
        </w:rPr>
        <w:t xml:space="preserve">OR </w:t>
      </w:r>
    </w:p>
    <w:p w14:paraId="55195A51" w14:textId="5B8194CA" w:rsidR="004A1657" w:rsidRPr="00877C38" w:rsidRDefault="00F3205D" w:rsidP="00F3205D">
      <w:pPr>
        <w:spacing w:after="0" w:line="276" w:lineRule="auto"/>
        <w:ind w:left="360"/>
        <w:contextualSpacing/>
        <w:rPr>
          <w:rFonts w:asciiTheme="majorHAnsi" w:eastAsia="Calibri" w:hAnsiTheme="majorHAnsi" w:cstheme="majorHAnsi"/>
          <w:b/>
          <w:color w:val="222222"/>
          <w:sz w:val="24"/>
          <w:szCs w:val="24"/>
          <w:lang w:val="en-US"/>
        </w:rPr>
      </w:pPr>
      <w:r w:rsidRPr="00877C38">
        <w:rPr>
          <w:rFonts w:asciiTheme="majorHAnsi" w:eastAsia="Calibri" w:hAnsiTheme="majorHAnsi" w:cstheme="majorHAnsi"/>
          <w:color w:val="222222"/>
          <w:sz w:val="24"/>
          <w:szCs w:val="24"/>
          <w:lang w:val="en-US"/>
        </w:rPr>
        <w:t xml:space="preserve">Return by post to: </w:t>
      </w:r>
      <w:r w:rsidR="00984159" w:rsidRPr="00877C38">
        <w:rPr>
          <w:rFonts w:asciiTheme="majorHAnsi" w:eastAsia="Calibri" w:hAnsiTheme="majorHAnsi" w:cstheme="majorHAnsi"/>
          <w:b/>
          <w:color w:val="222222"/>
          <w:sz w:val="24"/>
          <w:szCs w:val="24"/>
          <w:lang w:val="en-US"/>
        </w:rPr>
        <w:t>Toni Harvey</w:t>
      </w:r>
      <w:r w:rsidRPr="00877C38">
        <w:rPr>
          <w:rFonts w:asciiTheme="majorHAnsi" w:eastAsia="Calibri" w:hAnsiTheme="majorHAnsi" w:cstheme="majorHAnsi"/>
          <w:b/>
          <w:color w:val="222222"/>
          <w:sz w:val="24"/>
          <w:szCs w:val="24"/>
          <w:lang w:val="en-US"/>
        </w:rPr>
        <w:t xml:space="preserve">, </w:t>
      </w:r>
      <w:r w:rsidR="00984159" w:rsidRPr="00877C38">
        <w:rPr>
          <w:rFonts w:asciiTheme="majorHAnsi" w:eastAsia="Calibri" w:hAnsiTheme="majorHAnsi" w:cstheme="majorHAnsi"/>
          <w:b/>
          <w:color w:val="222222"/>
          <w:sz w:val="24"/>
          <w:szCs w:val="24"/>
          <w:lang w:val="en-US"/>
        </w:rPr>
        <w:t>234 Tilehurst Road</w:t>
      </w:r>
      <w:r w:rsidR="00D35705" w:rsidRPr="00877C38">
        <w:rPr>
          <w:rFonts w:asciiTheme="majorHAnsi" w:eastAsia="Calibri" w:hAnsiTheme="majorHAnsi" w:cstheme="majorHAnsi"/>
          <w:b/>
          <w:color w:val="222222"/>
          <w:sz w:val="24"/>
          <w:szCs w:val="24"/>
          <w:lang w:val="en-US"/>
        </w:rPr>
        <w:t>, Reading RG</w:t>
      </w:r>
      <w:r w:rsidR="00984159" w:rsidRPr="00877C38">
        <w:rPr>
          <w:rFonts w:asciiTheme="majorHAnsi" w:eastAsia="Calibri" w:hAnsiTheme="majorHAnsi" w:cstheme="majorHAnsi"/>
          <w:b/>
          <w:color w:val="222222"/>
          <w:sz w:val="24"/>
          <w:szCs w:val="24"/>
          <w:lang w:val="en-US"/>
        </w:rPr>
        <w:t>30</w:t>
      </w:r>
      <w:r w:rsidR="00D35705" w:rsidRPr="00877C38">
        <w:rPr>
          <w:rFonts w:asciiTheme="majorHAnsi" w:eastAsia="Calibri" w:hAnsiTheme="majorHAnsi" w:cstheme="majorHAnsi"/>
          <w:b/>
          <w:color w:val="222222"/>
          <w:sz w:val="24"/>
          <w:szCs w:val="24"/>
          <w:lang w:val="en-US"/>
        </w:rPr>
        <w:t xml:space="preserve"> </w:t>
      </w:r>
      <w:r w:rsidR="00984159" w:rsidRPr="00877C38">
        <w:rPr>
          <w:rFonts w:asciiTheme="majorHAnsi" w:eastAsia="Calibri" w:hAnsiTheme="majorHAnsi" w:cstheme="majorHAnsi"/>
          <w:b/>
          <w:color w:val="222222"/>
          <w:sz w:val="24"/>
          <w:szCs w:val="24"/>
          <w:lang w:val="en-US"/>
        </w:rPr>
        <w:t>2NE</w:t>
      </w:r>
    </w:p>
    <w:p w14:paraId="1535FC1A" w14:textId="77777777" w:rsidR="00984159" w:rsidRPr="00877C38" w:rsidRDefault="00984159" w:rsidP="00F3205D">
      <w:pPr>
        <w:spacing w:after="0" w:line="276" w:lineRule="auto"/>
        <w:ind w:left="360"/>
        <w:contextualSpacing/>
        <w:rPr>
          <w:rFonts w:asciiTheme="majorHAnsi" w:eastAsia="Calibri" w:hAnsiTheme="majorHAnsi" w:cstheme="majorHAnsi"/>
          <w:color w:val="222222"/>
          <w:sz w:val="24"/>
          <w:szCs w:val="24"/>
          <w:lang w:val="en-US"/>
        </w:rPr>
      </w:pPr>
    </w:p>
    <w:p w14:paraId="48AAC8D1" w14:textId="68984D58" w:rsidR="00910979" w:rsidRPr="00877C38" w:rsidRDefault="00F3205D" w:rsidP="00267408">
      <w:pPr>
        <w:numPr>
          <w:ilvl w:val="0"/>
          <w:numId w:val="2"/>
        </w:numPr>
        <w:spacing w:after="0" w:line="276" w:lineRule="auto"/>
        <w:contextualSpacing/>
        <w:rPr>
          <w:rFonts w:asciiTheme="majorHAnsi" w:eastAsia="Calibri" w:hAnsiTheme="majorHAnsi" w:cstheme="majorHAnsi"/>
          <w:color w:val="222222"/>
          <w:sz w:val="24"/>
          <w:szCs w:val="24"/>
        </w:rPr>
      </w:pPr>
      <w:r w:rsidRPr="00877C38">
        <w:rPr>
          <w:rFonts w:asciiTheme="majorHAnsi" w:eastAsia="Calibri" w:hAnsiTheme="majorHAnsi" w:cstheme="majorHAnsi"/>
          <w:color w:val="222222"/>
          <w:sz w:val="24"/>
          <w:szCs w:val="24"/>
          <w:lang w:val="en-US"/>
        </w:rPr>
        <w:t xml:space="preserve">To secure your place payment needs to be made in advance.  You can pay by bank transfer to </w:t>
      </w:r>
      <w:r w:rsidRPr="00877C38">
        <w:rPr>
          <w:rFonts w:asciiTheme="majorHAnsi" w:eastAsia="Calibri" w:hAnsiTheme="majorHAnsi" w:cstheme="majorHAnsi"/>
          <w:b/>
          <w:color w:val="222222"/>
          <w:sz w:val="24"/>
          <w:szCs w:val="24"/>
        </w:rPr>
        <w:t>Lloyds Bank Account Number: 00792754, Sort Code 30-94-13</w:t>
      </w:r>
      <w:r w:rsidR="00910979" w:rsidRPr="00877C38">
        <w:rPr>
          <w:rFonts w:asciiTheme="majorHAnsi" w:eastAsia="Calibri" w:hAnsiTheme="majorHAnsi" w:cstheme="majorHAnsi"/>
          <w:color w:val="222222"/>
          <w:sz w:val="24"/>
          <w:szCs w:val="24"/>
        </w:rPr>
        <w:t xml:space="preserve"> </w:t>
      </w:r>
      <w:r w:rsidRPr="00877C38">
        <w:rPr>
          <w:rFonts w:asciiTheme="majorHAnsi" w:eastAsia="Calibri" w:hAnsiTheme="majorHAnsi" w:cstheme="majorHAnsi"/>
          <w:color w:val="222222"/>
          <w:sz w:val="24"/>
          <w:szCs w:val="24"/>
        </w:rPr>
        <w:t>using your surname followed by initials of speaker as a reference</w:t>
      </w:r>
      <w:r w:rsidR="00D67CC1" w:rsidRPr="00877C38">
        <w:rPr>
          <w:rFonts w:asciiTheme="majorHAnsi" w:eastAsia="Calibri" w:hAnsiTheme="majorHAnsi" w:cstheme="majorHAnsi"/>
          <w:color w:val="222222"/>
          <w:sz w:val="24"/>
          <w:szCs w:val="24"/>
        </w:rPr>
        <w:t xml:space="preserve">. For </w:t>
      </w:r>
      <w:r w:rsidR="00D34257" w:rsidRPr="00877C38">
        <w:rPr>
          <w:rFonts w:asciiTheme="majorHAnsi" w:eastAsia="Calibri" w:hAnsiTheme="majorHAnsi" w:cstheme="majorHAnsi"/>
          <w:color w:val="222222"/>
          <w:sz w:val="24"/>
          <w:szCs w:val="24"/>
        </w:rPr>
        <w:t>example,</w:t>
      </w:r>
      <w:r w:rsidR="003540E9" w:rsidRPr="00877C38">
        <w:rPr>
          <w:rFonts w:asciiTheme="majorHAnsi" w:eastAsia="Calibri" w:hAnsiTheme="majorHAnsi" w:cstheme="majorHAnsi"/>
          <w:color w:val="222222"/>
          <w:sz w:val="24"/>
          <w:szCs w:val="24"/>
        </w:rPr>
        <w:t xml:space="preserve"> </w:t>
      </w:r>
      <w:r w:rsidR="00984159" w:rsidRPr="00877C38">
        <w:rPr>
          <w:rFonts w:asciiTheme="majorHAnsi" w:eastAsia="Calibri" w:hAnsiTheme="majorHAnsi" w:cstheme="majorHAnsi"/>
          <w:color w:val="222222"/>
          <w:sz w:val="24"/>
          <w:szCs w:val="24"/>
        </w:rPr>
        <w:t>Harvey</w:t>
      </w:r>
      <w:r w:rsidR="003540E9" w:rsidRPr="00877C38">
        <w:rPr>
          <w:rFonts w:asciiTheme="majorHAnsi" w:eastAsia="Calibri" w:hAnsiTheme="majorHAnsi" w:cstheme="majorHAnsi"/>
          <w:color w:val="222222"/>
          <w:sz w:val="24"/>
          <w:szCs w:val="24"/>
        </w:rPr>
        <w:t xml:space="preserve"> / </w:t>
      </w:r>
      <w:r w:rsidR="00984159" w:rsidRPr="00877C38">
        <w:rPr>
          <w:rFonts w:asciiTheme="majorHAnsi" w:eastAsia="Calibri" w:hAnsiTheme="majorHAnsi" w:cstheme="majorHAnsi"/>
          <w:color w:val="222222"/>
          <w:sz w:val="24"/>
          <w:szCs w:val="24"/>
        </w:rPr>
        <w:t>T</w:t>
      </w:r>
      <w:r w:rsidR="00704B2E" w:rsidRPr="00877C38">
        <w:rPr>
          <w:rFonts w:asciiTheme="majorHAnsi" w:eastAsia="Calibri" w:hAnsiTheme="majorHAnsi" w:cstheme="majorHAnsi"/>
          <w:color w:val="222222"/>
          <w:sz w:val="24"/>
          <w:szCs w:val="24"/>
        </w:rPr>
        <w:t>M</w:t>
      </w:r>
      <w:r w:rsidRPr="00877C38">
        <w:rPr>
          <w:rFonts w:asciiTheme="majorHAnsi" w:eastAsia="Calibri" w:hAnsiTheme="majorHAnsi" w:cstheme="majorHAnsi"/>
          <w:color w:val="222222"/>
          <w:sz w:val="24"/>
          <w:szCs w:val="24"/>
        </w:rPr>
        <w:t xml:space="preserve"> </w:t>
      </w:r>
    </w:p>
    <w:p w14:paraId="17EEFF83" w14:textId="77777777" w:rsidR="001A3DCA" w:rsidRPr="00877C38" w:rsidRDefault="001A3DCA" w:rsidP="00910979">
      <w:pPr>
        <w:spacing w:after="0" w:line="276" w:lineRule="auto"/>
        <w:ind w:left="360"/>
        <w:contextualSpacing/>
        <w:rPr>
          <w:rFonts w:asciiTheme="majorHAnsi" w:eastAsia="Calibri" w:hAnsiTheme="majorHAnsi" w:cstheme="majorHAnsi"/>
          <w:b/>
          <w:color w:val="222222"/>
          <w:sz w:val="24"/>
          <w:szCs w:val="24"/>
        </w:rPr>
      </w:pPr>
    </w:p>
    <w:p w14:paraId="54E8CAEC" w14:textId="72789B69" w:rsidR="00984159" w:rsidRPr="00877C38" w:rsidRDefault="00F3205D" w:rsidP="00910979">
      <w:pPr>
        <w:spacing w:after="0" w:line="276" w:lineRule="auto"/>
        <w:ind w:left="360"/>
        <w:contextualSpacing/>
        <w:rPr>
          <w:rFonts w:asciiTheme="majorHAnsi" w:eastAsia="Calibri" w:hAnsiTheme="majorHAnsi" w:cstheme="majorHAnsi"/>
          <w:color w:val="222222"/>
          <w:sz w:val="24"/>
          <w:szCs w:val="24"/>
        </w:rPr>
      </w:pPr>
      <w:r w:rsidRPr="00877C38">
        <w:rPr>
          <w:rFonts w:asciiTheme="majorHAnsi" w:eastAsia="Calibri" w:hAnsiTheme="majorHAnsi" w:cstheme="majorHAnsi"/>
          <w:b/>
          <w:color w:val="222222"/>
          <w:sz w:val="24"/>
          <w:szCs w:val="24"/>
        </w:rPr>
        <w:t>OR</w:t>
      </w:r>
      <w:r w:rsidR="00D94CA2" w:rsidRPr="00877C38">
        <w:rPr>
          <w:rFonts w:asciiTheme="majorHAnsi" w:eastAsia="Calibri" w:hAnsiTheme="majorHAnsi" w:cstheme="majorHAnsi"/>
          <w:color w:val="222222"/>
          <w:sz w:val="24"/>
          <w:szCs w:val="24"/>
        </w:rPr>
        <w:t xml:space="preserve"> </w:t>
      </w:r>
    </w:p>
    <w:p w14:paraId="62C469FB" w14:textId="40D9AFE6" w:rsidR="00D34257" w:rsidRPr="00877C38" w:rsidRDefault="001A3DCA" w:rsidP="00F3205D">
      <w:pPr>
        <w:spacing w:after="0" w:line="276" w:lineRule="auto"/>
        <w:ind w:left="360"/>
        <w:contextualSpacing/>
        <w:rPr>
          <w:rFonts w:asciiTheme="majorHAnsi" w:eastAsia="Calibri" w:hAnsiTheme="majorHAnsi" w:cstheme="majorHAnsi"/>
          <w:color w:val="222222"/>
          <w:sz w:val="24"/>
          <w:szCs w:val="24"/>
        </w:rPr>
      </w:pPr>
      <w:r w:rsidRPr="00877C38">
        <w:rPr>
          <w:rFonts w:asciiTheme="majorHAnsi" w:eastAsia="Calibri" w:hAnsiTheme="majorHAnsi" w:cstheme="majorHAnsi"/>
          <w:color w:val="222222"/>
          <w:sz w:val="24"/>
          <w:szCs w:val="24"/>
        </w:rPr>
        <w:t>S</w:t>
      </w:r>
      <w:r w:rsidR="00F3205D" w:rsidRPr="00877C38">
        <w:rPr>
          <w:rFonts w:asciiTheme="majorHAnsi" w:eastAsia="Calibri" w:hAnsiTheme="majorHAnsi" w:cstheme="majorHAnsi"/>
          <w:color w:val="222222"/>
          <w:sz w:val="24"/>
          <w:szCs w:val="24"/>
        </w:rPr>
        <w:t>end a cheque payable to Riverside Counselling Service with your booking form to</w:t>
      </w:r>
      <w:r w:rsidR="00867DA1" w:rsidRPr="00877C38">
        <w:rPr>
          <w:rFonts w:asciiTheme="majorHAnsi" w:eastAsia="Calibri" w:hAnsiTheme="majorHAnsi" w:cstheme="majorHAnsi"/>
          <w:color w:val="222222"/>
          <w:sz w:val="24"/>
          <w:szCs w:val="24"/>
        </w:rPr>
        <w:t xml:space="preserve">: </w:t>
      </w:r>
    </w:p>
    <w:p w14:paraId="24229D13" w14:textId="35E0696D" w:rsidR="004A1657" w:rsidRPr="00877C38" w:rsidRDefault="001A3DCA" w:rsidP="00897FDE">
      <w:pPr>
        <w:spacing w:after="0" w:line="276" w:lineRule="auto"/>
        <w:ind w:left="360"/>
        <w:contextualSpacing/>
        <w:rPr>
          <w:rFonts w:asciiTheme="majorHAnsi" w:eastAsia="Calibri" w:hAnsiTheme="majorHAnsi" w:cstheme="majorHAnsi"/>
          <w:color w:val="222222"/>
          <w:sz w:val="24"/>
          <w:szCs w:val="24"/>
        </w:rPr>
      </w:pPr>
      <w:r w:rsidRPr="00877C38">
        <w:rPr>
          <w:rFonts w:asciiTheme="majorHAnsi" w:eastAsia="Calibri" w:hAnsiTheme="majorHAnsi" w:cstheme="majorHAnsi"/>
          <w:color w:val="222222"/>
          <w:sz w:val="24"/>
          <w:szCs w:val="24"/>
        </w:rPr>
        <w:t>Toni Harvey</w:t>
      </w:r>
      <w:r w:rsidR="00867DA1" w:rsidRPr="00877C38">
        <w:rPr>
          <w:rFonts w:asciiTheme="majorHAnsi" w:eastAsia="Calibri" w:hAnsiTheme="majorHAnsi" w:cstheme="majorHAnsi"/>
          <w:color w:val="222222"/>
          <w:sz w:val="24"/>
          <w:szCs w:val="24"/>
        </w:rPr>
        <w:t xml:space="preserve">, </w:t>
      </w:r>
      <w:r w:rsidRPr="00877C38">
        <w:rPr>
          <w:rFonts w:asciiTheme="majorHAnsi" w:eastAsia="Calibri" w:hAnsiTheme="majorHAnsi" w:cstheme="majorHAnsi"/>
          <w:color w:val="222222"/>
          <w:sz w:val="24"/>
          <w:szCs w:val="24"/>
        </w:rPr>
        <w:t>234 Tilehurst Road, Reading,</w:t>
      </w:r>
      <w:r w:rsidR="00867DA1" w:rsidRPr="00877C38">
        <w:rPr>
          <w:rFonts w:asciiTheme="majorHAnsi" w:eastAsia="Calibri" w:hAnsiTheme="majorHAnsi" w:cstheme="majorHAnsi"/>
          <w:color w:val="222222"/>
          <w:sz w:val="24"/>
          <w:szCs w:val="24"/>
        </w:rPr>
        <w:t xml:space="preserve"> RG</w:t>
      </w:r>
      <w:r w:rsidRPr="00877C38">
        <w:rPr>
          <w:rFonts w:asciiTheme="majorHAnsi" w:eastAsia="Calibri" w:hAnsiTheme="majorHAnsi" w:cstheme="majorHAnsi"/>
          <w:color w:val="222222"/>
          <w:sz w:val="24"/>
          <w:szCs w:val="24"/>
        </w:rPr>
        <w:t>30</w:t>
      </w:r>
      <w:r w:rsidR="00867DA1" w:rsidRPr="00877C38">
        <w:rPr>
          <w:rFonts w:asciiTheme="majorHAnsi" w:eastAsia="Calibri" w:hAnsiTheme="majorHAnsi" w:cstheme="majorHAnsi"/>
          <w:color w:val="222222"/>
          <w:sz w:val="24"/>
          <w:szCs w:val="24"/>
        </w:rPr>
        <w:t xml:space="preserve"> </w:t>
      </w:r>
      <w:r w:rsidRPr="00877C38">
        <w:rPr>
          <w:rFonts w:asciiTheme="majorHAnsi" w:eastAsia="Calibri" w:hAnsiTheme="majorHAnsi" w:cstheme="majorHAnsi"/>
          <w:color w:val="222222"/>
          <w:sz w:val="24"/>
          <w:szCs w:val="24"/>
        </w:rPr>
        <w:t>2</w:t>
      </w:r>
      <w:r w:rsidR="00867DA1" w:rsidRPr="00877C38">
        <w:rPr>
          <w:rFonts w:asciiTheme="majorHAnsi" w:eastAsia="Calibri" w:hAnsiTheme="majorHAnsi" w:cstheme="majorHAnsi"/>
          <w:color w:val="222222"/>
          <w:sz w:val="24"/>
          <w:szCs w:val="24"/>
        </w:rPr>
        <w:t>N</w:t>
      </w:r>
      <w:r w:rsidRPr="00877C38">
        <w:rPr>
          <w:rFonts w:asciiTheme="majorHAnsi" w:eastAsia="Calibri" w:hAnsiTheme="majorHAnsi" w:cstheme="majorHAnsi"/>
          <w:color w:val="222222"/>
          <w:sz w:val="24"/>
          <w:szCs w:val="24"/>
        </w:rPr>
        <w:t>E</w:t>
      </w:r>
      <w:r w:rsidR="00867DA1" w:rsidRPr="00877C38">
        <w:rPr>
          <w:rFonts w:asciiTheme="majorHAnsi" w:eastAsia="Calibri" w:hAnsiTheme="majorHAnsi" w:cstheme="majorHAnsi"/>
          <w:color w:val="222222"/>
          <w:sz w:val="24"/>
          <w:szCs w:val="24"/>
        </w:rPr>
        <w:t>.</w:t>
      </w:r>
    </w:p>
    <w:p w14:paraId="5EF0A20A" w14:textId="77777777" w:rsidR="00897FDE" w:rsidRPr="00877C38" w:rsidRDefault="00897FDE" w:rsidP="00897FDE">
      <w:pPr>
        <w:spacing w:after="0" w:line="276" w:lineRule="auto"/>
        <w:ind w:left="360"/>
        <w:contextualSpacing/>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rPr>
        <w:t>………………………………………………………………………………………………………………………………………………….</w:t>
      </w:r>
    </w:p>
    <w:p w14:paraId="5085460E"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Name:</w:t>
      </w:r>
      <w:r w:rsidR="0053345B" w:rsidRPr="00877C38">
        <w:rPr>
          <w:rFonts w:asciiTheme="majorHAnsi" w:eastAsia="Calibri" w:hAnsiTheme="majorHAnsi" w:cstheme="majorHAnsi"/>
          <w:color w:val="222222"/>
          <w:sz w:val="24"/>
          <w:szCs w:val="24"/>
          <w:lang w:val="en-US"/>
        </w:rPr>
        <w:t xml:space="preserve"> </w:t>
      </w:r>
    </w:p>
    <w:p w14:paraId="23DD5A8F" w14:textId="77777777" w:rsidR="00F56B4A" w:rsidRPr="00877C38" w:rsidRDefault="00F56B4A" w:rsidP="00F3205D">
      <w:pPr>
        <w:spacing w:after="0" w:line="276" w:lineRule="auto"/>
        <w:rPr>
          <w:rFonts w:asciiTheme="majorHAnsi" w:eastAsia="Calibri" w:hAnsiTheme="majorHAnsi" w:cstheme="majorHAnsi"/>
          <w:color w:val="222222"/>
          <w:sz w:val="24"/>
          <w:szCs w:val="24"/>
          <w:lang w:val="en-US"/>
        </w:rPr>
      </w:pPr>
    </w:p>
    <w:p w14:paraId="7DE7E0C2"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Address:</w:t>
      </w:r>
      <w:r w:rsidR="0053345B" w:rsidRPr="00877C38">
        <w:rPr>
          <w:rFonts w:asciiTheme="majorHAnsi" w:eastAsia="Calibri" w:hAnsiTheme="majorHAnsi" w:cstheme="majorHAnsi"/>
          <w:color w:val="222222"/>
          <w:sz w:val="24"/>
          <w:szCs w:val="24"/>
          <w:lang w:val="en-US"/>
        </w:rPr>
        <w:t xml:space="preserve"> </w:t>
      </w:r>
    </w:p>
    <w:p w14:paraId="43A67740"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p>
    <w:p w14:paraId="6439A6FE"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Contact No:</w:t>
      </w:r>
      <w:r w:rsidR="0053345B" w:rsidRPr="00877C38">
        <w:rPr>
          <w:rFonts w:asciiTheme="majorHAnsi" w:eastAsia="Calibri" w:hAnsiTheme="majorHAnsi" w:cstheme="majorHAnsi"/>
          <w:color w:val="222222"/>
          <w:sz w:val="24"/>
          <w:szCs w:val="24"/>
          <w:lang w:val="en-US"/>
        </w:rPr>
        <w:t xml:space="preserve"> </w:t>
      </w:r>
    </w:p>
    <w:p w14:paraId="12C848D3"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p>
    <w:p w14:paraId="289E855E" w14:textId="77777777" w:rsidR="00F3205D" w:rsidRPr="00877C38" w:rsidRDefault="0053345B"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Email</w:t>
      </w:r>
      <w:r w:rsidR="00F3205D" w:rsidRPr="00877C38">
        <w:rPr>
          <w:rFonts w:asciiTheme="majorHAnsi" w:eastAsia="Calibri" w:hAnsiTheme="majorHAnsi" w:cstheme="majorHAnsi"/>
          <w:color w:val="222222"/>
          <w:sz w:val="24"/>
          <w:szCs w:val="24"/>
          <w:lang w:val="en-US"/>
        </w:rPr>
        <w:t>:</w:t>
      </w:r>
    </w:p>
    <w:p w14:paraId="646F4242"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p>
    <w:p w14:paraId="1B4DD963"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 xml:space="preserve">Payment made by: </w:t>
      </w:r>
      <w:r w:rsidRPr="00877C38">
        <w:rPr>
          <w:rFonts w:asciiTheme="majorHAnsi" w:eastAsia="Calibri" w:hAnsiTheme="majorHAnsi" w:cstheme="majorHAnsi"/>
          <w:color w:val="222222"/>
          <w:sz w:val="24"/>
          <w:szCs w:val="24"/>
          <w:lang w:val="en-US"/>
        </w:rPr>
        <w:tab/>
      </w:r>
      <w:r w:rsidR="00DC0BF1" w:rsidRPr="00877C38">
        <w:rPr>
          <w:rFonts w:asciiTheme="majorHAnsi" w:eastAsia="Calibri" w:hAnsiTheme="majorHAnsi" w:cstheme="majorHAnsi"/>
          <w:color w:val="222222"/>
          <w:sz w:val="32"/>
          <w:szCs w:val="32"/>
          <w:lang w:val="en-US"/>
        </w:rPr>
        <w:t xml:space="preserve"> </w:t>
      </w:r>
      <w:sdt>
        <w:sdtPr>
          <w:rPr>
            <w:rFonts w:asciiTheme="majorHAnsi" w:eastAsia="Calibri" w:hAnsiTheme="majorHAnsi" w:cstheme="majorHAnsi"/>
            <w:color w:val="222222"/>
            <w:sz w:val="24"/>
            <w:szCs w:val="24"/>
            <w:lang w:val="en-US"/>
          </w:rPr>
          <w:id w:val="1974102227"/>
        </w:sdtPr>
        <w:sdtEndPr/>
        <w:sdtContent>
          <w:r w:rsidR="00DC0BF1" w:rsidRPr="00877C38">
            <w:rPr>
              <w:rFonts w:ascii="Segoe UI Symbol" w:eastAsia="MS Gothic" w:hAnsi="Segoe UI Symbol" w:cs="Segoe UI Symbol"/>
              <w:color w:val="222222"/>
              <w:sz w:val="24"/>
              <w:szCs w:val="24"/>
              <w:lang w:val="en-US"/>
            </w:rPr>
            <w:t>☐</w:t>
          </w:r>
        </w:sdtContent>
      </w:sdt>
      <w:r w:rsidR="00DC0BF1" w:rsidRPr="00877C38">
        <w:rPr>
          <w:rFonts w:asciiTheme="majorHAnsi" w:eastAsia="Calibri" w:hAnsiTheme="majorHAnsi" w:cstheme="majorHAnsi"/>
          <w:color w:val="222222"/>
          <w:sz w:val="32"/>
          <w:szCs w:val="32"/>
          <w:lang w:val="en-US"/>
        </w:rPr>
        <w:t xml:space="preserve"> </w:t>
      </w:r>
      <w:r w:rsidRPr="00877C38">
        <w:rPr>
          <w:rFonts w:asciiTheme="majorHAnsi" w:eastAsia="Calibri" w:hAnsiTheme="majorHAnsi" w:cstheme="majorHAnsi"/>
          <w:color w:val="222222"/>
          <w:sz w:val="24"/>
          <w:szCs w:val="24"/>
          <w:lang w:val="en-US"/>
        </w:rPr>
        <w:t>Bank transfer</w:t>
      </w:r>
      <w:r w:rsidRPr="00877C38">
        <w:rPr>
          <w:rFonts w:asciiTheme="majorHAnsi" w:eastAsia="Calibri" w:hAnsiTheme="majorHAnsi" w:cstheme="majorHAnsi"/>
          <w:color w:val="222222"/>
          <w:sz w:val="24"/>
          <w:szCs w:val="24"/>
          <w:lang w:val="en-US"/>
        </w:rPr>
        <w:tab/>
      </w:r>
      <w:r w:rsidRPr="00877C38">
        <w:rPr>
          <w:rFonts w:asciiTheme="majorHAnsi" w:eastAsia="Calibri" w:hAnsiTheme="majorHAnsi" w:cstheme="majorHAnsi"/>
          <w:color w:val="222222"/>
          <w:sz w:val="24"/>
          <w:szCs w:val="24"/>
          <w:lang w:val="en-US"/>
        </w:rPr>
        <w:tab/>
      </w:r>
      <w:sdt>
        <w:sdtPr>
          <w:rPr>
            <w:rFonts w:asciiTheme="majorHAnsi" w:eastAsia="Calibri" w:hAnsiTheme="majorHAnsi" w:cstheme="majorHAnsi"/>
            <w:color w:val="222222"/>
            <w:sz w:val="24"/>
            <w:szCs w:val="24"/>
            <w:lang w:val="en-US"/>
          </w:rPr>
          <w:id w:val="1243140474"/>
        </w:sdtPr>
        <w:sdtEndPr/>
        <w:sdtContent>
          <w:r w:rsidR="00DC0BF1" w:rsidRPr="00877C38">
            <w:rPr>
              <w:rFonts w:ascii="Segoe UI Symbol" w:eastAsia="MS Gothic" w:hAnsi="Segoe UI Symbol" w:cs="Segoe UI Symbol"/>
              <w:color w:val="222222"/>
              <w:sz w:val="24"/>
              <w:szCs w:val="24"/>
              <w:lang w:val="en-US"/>
            </w:rPr>
            <w:t>☐</w:t>
          </w:r>
          <w:r w:rsidR="002D2894" w:rsidRPr="00877C38">
            <w:rPr>
              <w:rFonts w:asciiTheme="majorHAnsi" w:eastAsia="MS Gothic" w:hAnsiTheme="majorHAnsi" w:cstheme="majorHAnsi"/>
              <w:color w:val="222222"/>
              <w:sz w:val="24"/>
              <w:szCs w:val="24"/>
              <w:lang w:val="en-US"/>
            </w:rPr>
            <w:t xml:space="preserve"> </w:t>
          </w:r>
        </w:sdtContent>
      </w:sdt>
      <w:r w:rsidRPr="00877C38">
        <w:rPr>
          <w:rFonts w:asciiTheme="majorHAnsi" w:eastAsia="Calibri" w:hAnsiTheme="majorHAnsi" w:cstheme="majorHAnsi"/>
          <w:color w:val="222222"/>
          <w:sz w:val="24"/>
          <w:szCs w:val="24"/>
          <w:lang w:val="en-US"/>
        </w:rPr>
        <w:t>Cheque (enclosed)</w:t>
      </w:r>
    </w:p>
    <w:p w14:paraId="149964AA" w14:textId="77777777" w:rsidR="006C52D9" w:rsidRPr="00877C38" w:rsidRDefault="006C52D9" w:rsidP="00F3205D">
      <w:pPr>
        <w:spacing w:after="0" w:line="276" w:lineRule="auto"/>
        <w:rPr>
          <w:rFonts w:asciiTheme="majorHAnsi" w:eastAsia="Calibri" w:hAnsiTheme="majorHAnsi" w:cstheme="majorHAnsi"/>
          <w:color w:val="222222"/>
          <w:sz w:val="24"/>
          <w:szCs w:val="24"/>
          <w:lang w:val="en-US"/>
        </w:rPr>
      </w:pPr>
    </w:p>
    <w:p w14:paraId="5BB77BFD" w14:textId="77777777" w:rsidR="006C52D9" w:rsidRPr="00877C38" w:rsidRDefault="006C52D9"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Where did you hear about this workshop?</w:t>
      </w:r>
    </w:p>
    <w:p w14:paraId="291C7586" w14:textId="77777777" w:rsidR="00F3205D" w:rsidRPr="00877C38" w:rsidRDefault="00F3205D" w:rsidP="00F3205D">
      <w:pPr>
        <w:spacing w:after="0" w:line="276" w:lineRule="auto"/>
        <w:rPr>
          <w:rFonts w:asciiTheme="majorHAnsi" w:eastAsia="Calibri" w:hAnsiTheme="majorHAnsi" w:cstheme="majorHAnsi"/>
          <w:color w:val="222222"/>
          <w:sz w:val="24"/>
          <w:szCs w:val="24"/>
          <w:lang w:val="en-US"/>
        </w:rPr>
      </w:pPr>
      <w:r w:rsidRPr="00877C38">
        <w:rPr>
          <w:rFonts w:asciiTheme="majorHAnsi" w:eastAsia="Calibri" w:hAnsiTheme="majorHAnsi" w:cstheme="majorHAnsi"/>
          <w:color w:val="222222"/>
          <w:sz w:val="24"/>
          <w:szCs w:val="24"/>
          <w:lang w:val="en-US"/>
        </w:rPr>
        <w:t xml:space="preserve"> </w:t>
      </w:r>
    </w:p>
    <w:p w14:paraId="43D55CA3" w14:textId="77777777" w:rsidR="0053345B" w:rsidRPr="00877C38" w:rsidRDefault="00F3205D" w:rsidP="004A1657">
      <w:pPr>
        <w:spacing w:after="0" w:line="276" w:lineRule="auto"/>
        <w:rPr>
          <w:rFonts w:asciiTheme="majorHAnsi" w:eastAsia="Calibri" w:hAnsiTheme="majorHAnsi" w:cstheme="majorHAnsi"/>
          <w:b/>
          <w:i/>
          <w:color w:val="222222"/>
          <w:sz w:val="24"/>
          <w:szCs w:val="24"/>
          <w:lang w:val="en-US"/>
        </w:rPr>
      </w:pPr>
      <w:r w:rsidRPr="00877C38">
        <w:rPr>
          <w:rFonts w:asciiTheme="majorHAnsi" w:eastAsia="Calibri" w:hAnsiTheme="majorHAnsi" w:cstheme="majorHAnsi"/>
          <w:i/>
          <w:color w:val="222222"/>
          <w:sz w:val="24"/>
          <w:szCs w:val="24"/>
        </w:rPr>
        <w:t xml:space="preserve">RECEIPTS </w:t>
      </w:r>
      <w:r w:rsidR="00922A3B" w:rsidRPr="00877C38">
        <w:rPr>
          <w:rFonts w:asciiTheme="majorHAnsi" w:eastAsia="Calibri" w:hAnsiTheme="majorHAnsi" w:cstheme="majorHAnsi"/>
          <w:i/>
          <w:color w:val="222222"/>
          <w:sz w:val="24"/>
          <w:szCs w:val="24"/>
        </w:rPr>
        <w:t xml:space="preserve">WILL BE EMAILED ON RECEIPT OF PAYMENT </w:t>
      </w:r>
      <w:r w:rsidR="004A1657" w:rsidRPr="00877C38">
        <w:rPr>
          <w:rFonts w:asciiTheme="majorHAnsi" w:eastAsia="Calibri" w:hAnsiTheme="majorHAnsi" w:cstheme="majorHAnsi"/>
          <w:i/>
          <w:color w:val="222222"/>
          <w:sz w:val="24"/>
          <w:szCs w:val="24"/>
        </w:rPr>
        <w:t xml:space="preserve">AND CPD CERTIFICATES </w:t>
      </w:r>
      <w:r w:rsidR="00922A3B" w:rsidRPr="00877C38">
        <w:rPr>
          <w:rFonts w:asciiTheme="majorHAnsi" w:eastAsia="Calibri" w:hAnsiTheme="majorHAnsi" w:cstheme="majorHAnsi"/>
          <w:i/>
          <w:color w:val="222222"/>
          <w:sz w:val="24"/>
          <w:szCs w:val="24"/>
        </w:rPr>
        <w:t xml:space="preserve">WILL BE </w:t>
      </w:r>
      <w:r w:rsidR="002D2894" w:rsidRPr="00877C38">
        <w:rPr>
          <w:rFonts w:asciiTheme="majorHAnsi" w:eastAsia="Calibri" w:hAnsiTheme="majorHAnsi" w:cstheme="majorHAnsi"/>
          <w:i/>
          <w:color w:val="222222"/>
          <w:sz w:val="24"/>
          <w:szCs w:val="24"/>
        </w:rPr>
        <w:t>AVAILABLE ON THE DAY</w:t>
      </w:r>
      <w:r w:rsidR="00922A3B" w:rsidRPr="00877C38">
        <w:rPr>
          <w:rFonts w:asciiTheme="majorHAnsi" w:eastAsia="Calibri" w:hAnsiTheme="majorHAnsi" w:cstheme="majorHAnsi"/>
          <w:i/>
          <w:color w:val="222222"/>
          <w:sz w:val="24"/>
          <w:szCs w:val="24"/>
        </w:rPr>
        <w:t>.</w:t>
      </w:r>
    </w:p>
    <w:p w14:paraId="6B4FB393" w14:textId="22A51ADE" w:rsidR="00F3205D" w:rsidRPr="00877C38" w:rsidRDefault="00F3205D" w:rsidP="004A1657">
      <w:pPr>
        <w:spacing w:after="0" w:line="276" w:lineRule="auto"/>
        <w:rPr>
          <w:rFonts w:asciiTheme="majorHAnsi" w:eastAsia="Calibri" w:hAnsiTheme="majorHAnsi" w:cstheme="majorHAnsi"/>
          <w:i/>
          <w:color w:val="222222"/>
          <w:sz w:val="24"/>
          <w:szCs w:val="24"/>
          <w:lang w:val="en-US"/>
        </w:rPr>
      </w:pPr>
      <w:r w:rsidRPr="00877C38">
        <w:rPr>
          <w:rFonts w:asciiTheme="majorHAnsi" w:eastAsia="Calibri" w:hAnsiTheme="majorHAnsi" w:cstheme="majorHAnsi"/>
          <w:b/>
          <w:i/>
          <w:color w:val="222222"/>
          <w:sz w:val="24"/>
          <w:szCs w:val="24"/>
          <w:lang w:val="en-US"/>
        </w:rPr>
        <w:t>ENQUIRIES</w:t>
      </w:r>
      <w:r w:rsidRPr="00877C38">
        <w:rPr>
          <w:rFonts w:asciiTheme="majorHAnsi" w:eastAsia="Calibri" w:hAnsiTheme="majorHAnsi" w:cstheme="majorHAnsi"/>
          <w:i/>
          <w:color w:val="222222"/>
          <w:sz w:val="24"/>
          <w:szCs w:val="24"/>
          <w:lang w:val="en-US"/>
        </w:rPr>
        <w:t xml:space="preserve">: </w:t>
      </w:r>
      <w:r w:rsidR="00867DA1" w:rsidRPr="00877C38">
        <w:rPr>
          <w:rFonts w:asciiTheme="majorHAnsi" w:eastAsia="Calibri" w:hAnsiTheme="majorHAnsi" w:cstheme="majorHAnsi"/>
          <w:i/>
          <w:color w:val="222222"/>
          <w:sz w:val="24"/>
          <w:szCs w:val="24"/>
          <w:lang w:val="en-US"/>
        </w:rPr>
        <w:t xml:space="preserve">PLEASE </w:t>
      </w:r>
      <w:r w:rsidRPr="00877C38">
        <w:rPr>
          <w:rFonts w:asciiTheme="majorHAnsi" w:eastAsia="Calibri" w:hAnsiTheme="majorHAnsi" w:cstheme="majorHAnsi"/>
          <w:i/>
          <w:color w:val="222222"/>
          <w:sz w:val="24"/>
          <w:szCs w:val="24"/>
          <w:lang w:val="en-US"/>
        </w:rPr>
        <w:t xml:space="preserve">LEAVE A MESSAGE ON: </w:t>
      </w:r>
      <w:r w:rsidR="00542132">
        <w:rPr>
          <w:rFonts w:asciiTheme="majorHAnsi" w:eastAsia="Calibri" w:hAnsiTheme="majorHAnsi" w:cstheme="majorHAnsi"/>
          <w:i/>
          <w:color w:val="222222"/>
          <w:sz w:val="24"/>
          <w:szCs w:val="24"/>
          <w:lang w:val="en-US"/>
        </w:rPr>
        <w:t>01 491 876670</w:t>
      </w:r>
      <w:r w:rsidRPr="00877C38">
        <w:rPr>
          <w:rFonts w:asciiTheme="majorHAnsi" w:eastAsia="Calibri" w:hAnsiTheme="majorHAnsi" w:cstheme="majorHAnsi"/>
          <w:i/>
          <w:color w:val="222222"/>
          <w:sz w:val="24"/>
          <w:szCs w:val="24"/>
          <w:lang w:val="en-US"/>
        </w:rPr>
        <w:t xml:space="preserve"> AND WE WILL GET BACK TO YOU.</w:t>
      </w:r>
    </w:p>
    <w:p w14:paraId="6BA910DA" w14:textId="77777777" w:rsidR="00D67CC1" w:rsidRPr="00877C38" w:rsidRDefault="00D67CC1" w:rsidP="004A1657">
      <w:pPr>
        <w:spacing w:after="0" w:line="276" w:lineRule="auto"/>
        <w:rPr>
          <w:rFonts w:asciiTheme="majorHAnsi" w:eastAsia="Calibri" w:hAnsiTheme="majorHAnsi" w:cstheme="majorHAnsi"/>
          <w:i/>
          <w:color w:val="222222"/>
          <w:sz w:val="24"/>
          <w:szCs w:val="24"/>
          <w:lang w:val="en-US"/>
        </w:rPr>
      </w:pPr>
    </w:p>
    <w:p w14:paraId="4FF85E2D" w14:textId="77777777" w:rsidR="00407ED7" w:rsidRPr="00877C38" w:rsidRDefault="00F3205D" w:rsidP="00095E1A">
      <w:pPr>
        <w:spacing w:after="0" w:line="276" w:lineRule="auto"/>
        <w:rPr>
          <w:rFonts w:asciiTheme="majorHAnsi" w:eastAsia="Times New Roman" w:hAnsiTheme="majorHAnsi" w:cstheme="majorHAnsi"/>
          <w:color w:val="000000"/>
          <w:sz w:val="16"/>
          <w:szCs w:val="16"/>
          <w:lang w:eastAsia="en-GB"/>
        </w:rPr>
      </w:pPr>
      <w:r w:rsidRPr="00877C38">
        <w:rPr>
          <w:rFonts w:asciiTheme="majorHAnsi" w:eastAsia="Calibri" w:hAnsiTheme="majorHAnsi" w:cstheme="majorHAnsi"/>
          <w:i/>
          <w:color w:val="222222"/>
          <w:sz w:val="20"/>
          <w:szCs w:val="20"/>
          <w:lang w:val="en-US"/>
        </w:rPr>
        <w:t>*Riverside Associates: past counsellors, trustees or volunteers of Riverside.</w:t>
      </w:r>
      <w:r w:rsidR="00922A3B" w:rsidRPr="00877C38">
        <w:rPr>
          <w:rFonts w:asciiTheme="majorHAnsi" w:eastAsia="Calibri" w:hAnsiTheme="majorHAnsi" w:cstheme="majorHAnsi"/>
          <w:i/>
          <w:color w:val="222222"/>
          <w:sz w:val="20"/>
          <w:szCs w:val="20"/>
          <w:lang w:val="en-US"/>
        </w:rPr>
        <w:t xml:space="preserve">  </w:t>
      </w:r>
      <w:r w:rsidR="00BB4F9A" w:rsidRPr="00877C38">
        <w:rPr>
          <w:rFonts w:asciiTheme="majorHAnsi" w:eastAsia="Times New Roman" w:hAnsiTheme="majorHAnsi" w:cstheme="majorHAnsi"/>
          <w:color w:val="000000"/>
          <w:sz w:val="16"/>
          <w:szCs w:val="16"/>
          <w:lang w:eastAsia="en-GB"/>
        </w:rPr>
        <w:t>Registered Charity No: 1018853</w:t>
      </w:r>
    </w:p>
    <w:p w14:paraId="3534E0D9" w14:textId="77777777" w:rsidR="006071AC" w:rsidRDefault="006071AC" w:rsidP="00A940F1">
      <w:pPr>
        <w:spacing w:after="0" w:line="276" w:lineRule="auto"/>
        <w:jc w:val="right"/>
        <w:rPr>
          <w:rFonts w:asciiTheme="majorHAnsi" w:eastAsia="Times New Roman" w:hAnsiTheme="majorHAnsi" w:cstheme="majorHAnsi"/>
          <w:color w:val="000000"/>
          <w:sz w:val="16"/>
          <w:szCs w:val="16"/>
          <w:lang w:eastAsia="en-GB"/>
        </w:rPr>
      </w:pPr>
    </w:p>
    <w:p w14:paraId="241559B4" w14:textId="77777777" w:rsidR="006071AC" w:rsidRDefault="006071AC" w:rsidP="00A940F1">
      <w:pPr>
        <w:spacing w:after="0" w:line="276" w:lineRule="auto"/>
        <w:jc w:val="right"/>
        <w:rPr>
          <w:rFonts w:asciiTheme="majorHAnsi" w:eastAsia="Times New Roman" w:hAnsiTheme="majorHAnsi" w:cstheme="majorHAnsi"/>
          <w:color w:val="000000"/>
          <w:sz w:val="16"/>
          <w:szCs w:val="16"/>
          <w:lang w:eastAsia="en-GB"/>
        </w:rPr>
      </w:pPr>
    </w:p>
    <w:p w14:paraId="5F9699C5" w14:textId="77777777" w:rsidR="006071AC" w:rsidRDefault="006071AC" w:rsidP="00A940F1">
      <w:pPr>
        <w:spacing w:after="0" w:line="276" w:lineRule="auto"/>
        <w:jc w:val="right"/>
        <w:rPr>
          <w:rFonts w:asciiTheme="majorHAnsi" w:eastAsia="Times New Roman" w:hAnsiTheme="majorHAnsi" w:cstheme="majorHAnsi"/>
          <w:color w:val="000000"/>
          <w:sz w:val="16"/>
          <w:szCs w:val="16"/>
          <w:lang w:eastAsia="en-GB"/>
        </w:rPr>
      </w:pPr>
    </w:p>
    <w:p w14:paraId="27DF1F2B" w14:textId="77777777" w:rsidR="006071AC" w:rsidRDefault="006071AC" w:rsidP="00A940F1">
      <w:pPr>
        <w:spacing w:after="0" w:line="276" w:lineRule="auto"/>
        <w:jc w:val="right"/>
        <w:rPr>
          <w:rFonts w:asciiTheme="majorHAnsi" w:eastAsia="Times New Roman" w:hAnsiTheme="majorHAnsi" w:cstheme="majorHAnsi"/>
          <w:color w:val="000000"/>
          <w:sz w:val="16"/>
          <w:szCs w:val="16"/>
          <w:lang w:eastAsia="en-GB"/>
        </w:rPr>
      </w:pPr>
    </w:p>
    <w:p w14:paraId="761604E4" w14:textId="77777777" w:rsidR="006071AC" w:rsidRDefault="006071AC" w:rsidP="00A940F1">
      <w:pPr>
        <w:spacing w:after="0" w:line="276" w:lineRule="auto"/>
        <w:jc w:val="right"/>
        <w:rPr>
          <w:rFonts w:asciiTheme="majorHAnsi" w:eastAsia="Times New Roman" w:hAnsiTheme="majorHAnsi" w:cstheme="majorHAnsi"/>
          <w:color w:val="000000"/>
          <w:sz w:val="16"/>
          <w:szCs w:val="16"/>
          <w:lang w:eastAsia="en-GB"/>
        </w:rPr>
      </w:pPr>
    </w:p>
    <w:p w14:paraId="0641BC3E" w14:textId="35BB8625" w:rsidR="00A940F1" w:rsidRPr="00877C38" w:rsidRDefault="00695DFA" w:rsidP="00A940F1">
      <w:pPr>
        <w:spacing w:after="0" w:line="276" w:lineRule="auto"/>
        <w:jc w:val="right"/>
        <w:rPr>
          <w:rFonts w:asciiTheme="majorHAnsi" w:hAnsiTheme="majorHAnsi" w:cstheme="majorHAnsi"/>
          <w:sz w:val="16"/>
          <w:szCs w:val="16"/>
        </w:rPr>
      </w:pPr>
      <w:r>
        <w:rPr>
          <w:rFonts w:asciiTheme="majorHAnsi" w:eastAsia="Times New Roman" w:hAnsiTheme="majorHAnsi" w:cstheme="majorHAnsi"/>
          <w:color w:val="000000"/>
          <w:sz w:val="16"/>
          <w:szCs w:val="16"/>
          <w:lang w:eastAsia="en-GB"/>
        </w:rPr>
        <w:t>T</w:t>
      </w:r>
      <w:r w:rsidR="00704B2E" w:rsidRPr="00877C38">
        <w:rPr>
          <w:rFonts w:asciiTheme="majorHAnsi" w:eastAsia="Times New Roman" w:hAnsiTheme="majorHAnsi" w:cstheme="majorHAnsi"/>
          <w:color w:val="000000"/>
          <w:sz w:val="16"/>
          <w:szCs w:val="16"/>
          <w:lang w:eastAsia="en-GB"/>
        </w:rPr>
        <w:t>M</w:t>
      </w:r>
      <w:r w:rsidR="00B06D38" w:rsidRPr="00877C38">
        <w:rPr>
          <w:rFonts w:asciiTheme="majorHAnsi" w:eastAsia="Times New Roman" w:hAnsiTheme="majorHAnsi" w:cstheme="majorHAnsi"/>
          <w:color w:val="000000"/>
          <w:sz w:val="16"/>
          <w:szCs w:val="16"/>
          <w:lang w:eastAsia="en-GB"/>
        </w:rPr>
        <w:t xml:space="preserve"> – </w:t>
      </w:r>
      <w:r w:rsidR="00E329D1" w:rsidRPr="00877C38">
        <w:rPr>
          <w:rFonts w:asciiTheme="majorHAnsi" w:eastAsia="Times New Roman" w:hAnsiTheme="majorHAnsi" w:cstheme="majorHAnsi"/>
          <w:color w:val="000000"/>
          <w:sz w:val="16"/>
          <w:szCs w:val="16"/>
          <w:lang w:eastAsia="en-GB"/>
        </w:rPr>
        <w:t>8</w:t>
      </w:r>
      <w:r w:rsidR="00AA5A26" w:rsidRPr="00877C38">
        <w:rPr>
          <w:rFonts w:asciiTheme="majorHAnsi" w:eastAsia="Times New Roman" w:hAnsiTheme="majorHAnsi" w:cstheme="majorHAnsi"/>
          <w:color w:val="000000"/>
          <w:sz w:val="16"/>
          <w:szCs w:val="16"/>
          <w:lang w:eastAsia="en-GB"/>
        </w:rPr>
        <w:t>/</w:t>
      </w:r>
      <w:r>
        <w:rPr>
          <w:rFonts w:asciiTheme="majorHAnsi" w:eastAsia="Times New Roman" w:hAnsiTheme="majorHAnsi" w:cstheme="majorHAnsi"/>
          <w:color w:val="000000"/>
          <w:sz w:val="16"/>
          <w:szCs w:val="16"/>
          <w:lang w:eastAsia="en-GB"/>
        </w:rPr>
        <w:t>5</w:t>
      </w:r>
      <w:r w:rsidR="00E329D1" w:rsidRPr="00877C38">
        <w:rPr>
          <w:rFonts w:asciiTheme="majorHAnsi" w:eastAsia="Times New Roman" w:hAnsiTheme="majorHAnsi" w:cstheme="majorHAnsi"/>
          <w:color w:val="000000"/>
          <w:sz w:val="16"/>
          <w:szCs w:val="16"/>
          <w:lang w:eastAsia="en-GB"/>
        </w:rPr>
        <w:t>/2</w:t>
      </w:r>
      <w:r>
        <w:rPr>
          <w:rFonts w:asciiTheme="majorHAnsi" w:eastAsia="Times New Roman" w:hAnsiTheme="majorHAnsi" w:cstheme="majorHAnsi"/>
          <w:color w:val="000000"/>
          <w:sz w:val="16"/>
          <w:szCs w:val="16"/>
          <w:lang w:eastAsia="en-GB"/>
        </w:rPr>
        <w:t>1</w:t>
      </w:r>
    </w:p>
    <w:sectPr w:rsidR="00A940F1" w:rsidRPr="00877C38" w:rsidSect="00F3205D">
      <w:pgSz w:w="11907" w:h="16839" w:code="9"/>
      <w:pgMar w:top="284" w:right="907" w:bottom="851" w:left="907" w:header="709" w:footer="709" w:gutter="0"/>
      <w:pgBorders w:offsetFrom="page">
        <w:top w:val="single" w:sz="48" w:space="24" w:color="0099FF"/>
        <w:left w:val="single" w:sz="48" w:space="24" w:color="0099FF"/>
        <w:bottom w:val="single" w:sz="48" w:space="24" w:color="0099FF"/>
        <w:right w:val="single" w:sz="48" w:space="24" w:color="0099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https://ssl.gstatic.com/ui/v1/icons/mail/images/cleardot.gif" style="width:.6pt;height:.6pt;visibility:visible;mso-wrap-style:square" o:bullet="t">
        <v:imagedata r:id="rId1" o:title="cleardot"/>
      </v:shape>
    </w:pict>
  </w:numPicBullet>
  <w:abstractNum w:abstractNumId="0" w15:restartNumberingAfterBreak="0">
    <w:nsid w:val="2FEF249A"/>
    <w:multiLevelType w:val="hybridMultilevel"/>
    <w:tmpl w:val="B4C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B052B"/>
    <w:multiLevelType w:val="hybridMultilevel"/>
    <w:tmpl w:val="FFDE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60AD"/>
    <w:multiLevelType w:val="hybridMultilevel"/>
    <w:tmpl w:val="2E92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E3976"/>
    <w:multiLevelType w:val="hybridMultilevel"/>
    <w:tmpl w:val="655E6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F4232"/>
    <w:multiLevelType w:val="hybridMultilevel"/>
    <w:tmpl w:val="4536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D811FA"/>
    <w:multiLevelType w:val="hybridMultilevel"/>
    <w:tmpl w:val="BAF606B6"/>
    <w:lvl w:ilvl="0" w:tplc="8D8CAC2A">
      <w:start w:val="1"/>
      <w:numFmt w:val="bullet"/>
      <w:lvlText w:val=""/>
      <w:lvlJc w:val="left"/>
      <w:pPr>
        <w:tabs>
          <w:tab w:val="num" w:pos="720"/>
        </w:tabs>
        <w:ind w:left="720" w:hanging="360"/>
      </w:pPr>
      <w:rPr>
        <w:rFonts w:ascii="Symbol" w:hAnsi="Symbol" w:hint="default"/>
        <w:sz w:val="20"/>
      </w:rPr>
    </w:lvl>
    <w:lvl w:ilvl="1" w:tplc="74BE0A34" w:tentative="1">
      <w:start w:val="1"/>
      <w:numFmt w:val="bullet"/>
      <w:lvlText w:val="o"/>
      <w:lvlJc w:val="left"/>
      <w:pPr>
        <w:tabs>
          <w:tab w:val="num" w:pos="1440"/>
        </w:tabs>
        <w:ind w:left="1440" w:hanging="360"/>
      </w:pPr>
      <w:rPr>
        <w:rFonts w:ascii="Courier New" w:hAnsi="Courier New" w:hint="default"/>
        <w:sz w:val="20"/>
      </w:rPr>
    </w:lvl>
    <w:lvl w:ilvl="2" w:tplc="C4B273CA" w:tentative="1">
      <w:start w:val="1"/>
      <w:numFmt w:val="bullet"/>
      <w:lvlText w:val=""/>
      <w:lvlJc w:val="left"/>
      <w:pPr>
        <w:tabs>
          <w:tab w:val="num" w:pos="2160"/>
        </w:tabs>
        <w:ind w:left="2160" w:hanging="360"/>
      </w:pPr>
      <w:rPr>
        <w:rFonts w:ascii="Wingdings" w:hAnsi="Wingdings" w:hint="default"/>
        <w:sz w:val="20"/>
      </w:rPr>
    </w:lvl>
    <w:lvl w:ilvl="3" w:tplc="A83C9D86" w:tentative="1">
      <w:start w:val="1"/>
      <w:numFmt w:val="bullet"/>
      <w:lvlText w:val=""/>
      <w:lvlJc w:val="left"/>
      <w:pPr>
        <w:tabs>
          <w:tab w:val="num" w:pos="2880"/>
        </w:tabs>
        <w:ind w:left="2880" w:hanging="360"/>
      </w:pPr>
      <w:rPr>
        <w:rFonts w:ascii="Wingdings" w:hAnsi="Wingdings" w:hint="default"/>
        <w:sz w:val="20"/>
      </w:rPr>
    </w:lvl>
    <w:lvl w:ilvl="4" w:tplc="CAF81062" w:tentative="1">
      <w:start w:val="1"/>
      <w:numFmt w:val="bullet"/>
      <w:lvlText w:val=""/>
      <w:lvlJc w:val="left"/>
      <w:pPr>
        <w:tabs>
          <w:tab w:val="num" w:pos="3600"/>
        </w:tabs>
        <w:ind w:left="3600" w:hanging="360"/>
      </w:pPr>
      <w:rPr>
        <w:rFonts w:ascii="Wingdings" w:hAnsi="Wingdings" w:hint="default"/>
        <w:sz w:val="20"/>
      </w:rPr>
    </w:lvl>
    <w:lvl w:ilvl="5" w:tplc="CE34312C" w:tentative="1">
      <w:start w:val="1"/>
      <w:numFmt w:val="bullet"/>
      <w:lvlText w:val=""/>
      <w:lvlJc w:val="left"/>
      <w:pPr>
        <w:tabs>
          <w:tab w:val="num" w:pos="4320"/>
        </w:tabs>
        <w:ind w:left="4320" w:hanging="360"/>
      </w:pPr>
      <w:rPr>
        <w:rFonts w:ascii="Wingdings" w:hAnsi="Wingdings" w:hint="default"/>
        <w:sz w:val="20"/>
      </w:rPr>
    </w:lvl>
    <w:lvl w:ilvl="6" w:tplc="DD46761E" w:tentative="1">
      <w:start w:val="1"/>
      <w:numFmt w:val="bullet"/>
      <w:lvlText w:val=""/>
      <w:lvlJc w:val="left"/>
      <w:pPr>
        <w:tabs>
          <w:tab w:val="num" w:pos="5040"/>
        </w:tabs>
        <w:ind w:left="5040" w:hanging="360"/>
      </w:pPr>
      <w:rPr>
        <w:rFonts w:ascii="Wingdings" w:hAnsi="Wingdings" w:hint="default"/>
        <w:sz w:val="20"/>
      </w:rPr>
    </w:lvl>
    <w:lvl w:ilvl="7" w:tplc="DF5A30EE" w:tentative="1">
      <w:start w:val="1"/>
      <w:numFmt w:val="bullet"/>
      <w:lvlText w:val=""/>
      <w:lvlJc w:val="left"/>
      <w:pPr>
        <w:tabs>
          <w:tab w:val="num" w:pos="5760"/>
        </w:tabs>
        <w:ind w:left="5760" w:hanging="360"/>
      </w:pPr>
      <w:rPr>
        <w:rFonts w:ascii="Wingdings" w:hAnsi="Wingdings" w:hint="default"/>
        <w:sz w:val="20"/>
      </w:rPr>
    </w:lvl>
    <w:lvl w:ilvl="8" w:tplc="ABE62E3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22531"/>
    <w:multiLevelType w:val="hybridMultilevel"/>
    <w:tmpl w:val="159E9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D51169"/>
    <w:multiLevelType w:val="hybridMultilevel"/>
    <w:tmpl w:val="35322FB0"/>
    <w:lvl w:ilvl="0" w:tplc="CCBE268C">
      <w:start w:val="1"/>
      <w:numFmt w:val="bullet"/>
      <w:lvlText w:val=""/>
      <w:lvlPicBulletId w:val="0"/>
      <w:lvlJc w:val="left"/>
      <w:pPr>
        <w:tabs>
          <w:tab w:val="num" w:pos="720"/>
        </w:tabs>
        <w:ind w:left="720" w:hanging="360"/>
      </w:pPr>
      <w:rPr>
        <w:rFonts w:ascii="Symbol" w:hAnsi="Symbol" w:hint="default"/>
      </w:rPr>
    </w:lvl>
    <w:lvl w:ilvl="1" w:tplc="12BAD510" w:tentative="1">
      <w:start w:val="1"/>
      <w:numFmt w:val="bullet"/>
      <w:lvlText w:val=""/>
      <w:lvlJc w:val="left"/>
      <w:pPr>
        <w:tabs>
          <w:tab w:val="num" w:pos="1440"/>
        </w:tabs>
        <w:ind w:left="1440" w:hanging="360"/>
      </w:pPr>
      <w:rPr>
        <w:rFonts w:ascii="Symbol" w:hAnsi="Symbol" w:hint="default"/>
      </w:rPr>
    </w:lvl>
    <w:lvl w:ilvl="2" w:tplc="4178F490" w:tentative="1">
      <w:start w:val="1"/>
      <w:numFmt w:val="bullet"/>
      <w:lvlText w:val=""/>
      <w:lvlJc w:val="left"/>
      <w:pPr>
        <w:tabs>
          <w:tab w:val="num" w:pos="2160"/>
        </w:tabs>
        <w:ind w:left="2160" w:hanging="360"/>
      </w:pPr>
      <w:rPr>
        <w:rFonts w:ascii="Symbol" w:hAnsi="Symbol" w:hint="default"/>
      </w:rPr>
    </w:lvl>
    <w:lvl w:ilvl="3" w:tplc="C6CAD114" w:tentative="1">
      <w:start w:val="1"/>
      <w:numFmt w:val="bullet"/>
      <w:lvlText w:val=""/>
      <w:lvlJc w:val="left"/>
      <w:pPr>
        <w:tabs>
          <w:tab w:val="num" w:pos="2880"/>
        </w:tabs>
        <w:ind w:left="2880" w:hanging="360"/>
      </w:pPr>
      <w:rPr>
        <w:rFonts w:ascii="Symbol" w:hAnsi="Symbol" w:hint="default"/>
      </w:rPr>
    </w:lvl>
    <w:lvl w:ilvl="4" w:tplc="9B164046" w:tentative="1">
      <w:start w:val="1"/>
      <w:numFmt w:val="bullet"/>
      <w:lvlText w:val=""/>
      <w:lvlJc w:val="left"/>
      <w:pPr>
        <w:tabs>
          <w:tab w:val="num" w:pos="3600"/>
        </w:tabs>
        <w:ind w:left="3600" w:hanging="360"/>
      </w:pPr>
      <w:rPr>
        <w:rFonts w:ascii="Symbol" w:hAnsi="Symbol" w:hint="default"/>
      </w:rPr>
    </w:lvl>
    <w:lvl w:ilvl="5" w:tplc="3920D604" w:tentative="1">
      <w:start w:val="1"/>
      <w:numFmt w:val="bullet"/>
      <w:lvlText w:val=""/>
      <w:lvlJc w:val="left"/>
      <w:pPr>
        <w:tabs>
          <w:tab w:val="num" w:pos="4320"/>
        </w:tabs>
        <w:ind w:left="4320" w:hanging="360"/>
      </w:pPr>
      <w:rPr>
        <w:rFonts w:ascii="Symbol" w:hAnsi="Symbol" w:hint="default"/>
      </w:rPr>
    </w:lvl>
    <w:lvl w:ilvl="6" w:tplc="F678FA70" w:tentative="1">
      <w:start w:val="1"/>
      <w:numFmt w:val="bullet"/>
      <w:lvlText w:val=""/>
      <w:lvlJc w:val="left"/>
      <w:pPr>
        <w:tabs>
          <w:tab w:val="num" w:pos="5040"/>
        </w:tabs>
        <w:ind w:left="5040" w:hanging="360"/>
      </w:pPr>
      <w:rPr>
        <w:rFonts w:ascii="Symbol" w:hAnsi="Symbol" w:hint="default"/>
      </w:rPr>
    </w:lvl>
    <w:lvl w:ilvl="7" w:tplc="2C809C22" w:tentative="1">
      <w:start w:val="1"/>
      <w:numFmt w:val="bullet"/>
      <w:lvlText w:val=""/>
      <w:lvlJc w:val="left"/>
      <w:pPr>
        <w:tabs>
          <w:tab w:val="num" w:pos="5760"/>
        </w:tabs>
        <w:ind w:left="5760" w:hanging="360"/>
      </w:pPr>
      <w:rPr>
        <w:rFonts w:ascii="Symbol" w:hAnsi="Symbol" w:hint="default"/>
      </w:rPr>
    </w:lvl>
    <w:lvl w:ilvl="8" w:tplc="38F8E7E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5"/>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D3"/>
    <w:rsid w:val="000015BB"/>
    <w:rsid w:val="00032159"/>
    <w:rsid w:val="00054ACC"/>
    <w:rsid w:val="00055306"/>
    <w:rsid w:val="00080ACD"/>
    <w:rsid w:val="00095E1A"/>
    <w:rsid w:val="000B0424"/>
    <w:rsid w:val="000D2828"/>
    <w:rsid w:val="001029AE"/>
    <w:rsid w:val="001516B8"/>
    <w:rsid w:val="00161B1D"/>
    <w:rsid w:val="0016332E"/>
    <w:rsid w:val="00176855"/>
    <w:rsid w:val="001A3DCA"/>
    <w:rsid w:val="001A4A19"/>
    <w:rsid w:val="001B2111"/>
    <w:rsid w:val="001C2695"/>
    <w:rsid w:val="001E3FC0"/>
    <w:rsid w:val="001F604F"/>
    <w:rsid w:val="001F6EDF"/>
    <w:rsid w:val="0022503E"/>
    <w:rsid w:val="0022533C"/>
    <w:rsid w:val="00257B81"/>
    <w:rsid w:val="00267408"/>
    <w:rsid w:val="00267CD7"/>
    <w:rsid w:val="002D2894"/>
    <w:rsid w:val="00307AFC"/>
    <w:rsid w:val="003112A1"/>
    <w:rsid w:val="00315C11"/>
    <w:rsid w:val="003248FA"/>
    <w:rsid w:val="00325006"/>
    <w:rsid w:val="003540E9"/>
    <w:rsid w:val="00395508"/>
    <w:rsid w:val="00397ED1"/>
    <w:rsid w:val="003A27F1"/>
    <w:rsid w:val="003B45B5"/>
    <w:rsid w:val="003E5E7E"/>
    <w:rsid w:val="00407ED7"/>
    <w:rsid w:val="00425CFF"/>
    <w:rsid w:val="00471844"/>
    <w:rsid w:val="004A0F18"/>
    <w:rsid w:val="004A1657"/>
    <w:rsid w:val="004B113F"/>
    <w:rsid w:val="00501A30"/>
    <w:rsid w:val="0050744A"/>
    <w:rsid w:val="0053345B"/>
    <w:rsid w:val="00542132"/>
    <w:rsid w:val="00544E58"/>
    <w:rsid w:val="00576975"/>
    <w:rsid w:val="00580B9B"/>
    <w:rsid w:val="005862DE"/>
    <w:rsid w:val="005A13A7"/>
    <w:rsid w:val="005A35BB"/>
    <w:rsid w:val="005A4454"/>
    <w:rsid w:val="005C0196"/>
    <w:rsid w:val="005C553C"/>
    <w:rsid w:val="006071AC"/>
    <w:rsid w:val="006105D4"/>
    <w:rsid w:val="00627AEA"/>
    <w:rsid w:val="00631E26"/>
    <w:rsid w:val="006618AB"/>
    <w:rsid w:val="006639A2"/>
    <w:rsid w:val="00676CA1"/>
    <w:rsid w:val="006934A9"/>
    <w:rsid w:val="00695744"/>
    <w:rsid w:val="00695DFA"/>
    <w:rsid w:val="006B251C"/>
    <w:rsid w:val="006B3863"/>
    <w:rsid w:val="006C52D9"/>
    <w:rsid w:val="006D7597"/>
    <w:rsid w:val="00704493"/>
    <w:rsid w:val="00704B2E"/>
    <w:rsid w:val="00727700"/>
    <w:rsid w:val="00740ABD"/>
    <w:rsid w:val="00765FBE"/>
    <w:rsid w:val="007939DF"/>
    <w:rsid w:val="007A2422"/>
    <w:rsid w:val="007A2CDE"/>
    <w:rsid w:val="007A62F0"/>
    <w:rsid w:val="007C0271"/>
    <w:rsid w:val="007C568E"/>
    <w:rsid w:val="007C7C5E"/>
    <w:rsid w:val="007D2059"/>
    <w:rsid w:val="00811460"/>
    <w:rsid w:val="00851211"/>
    <w:rsid w:val="00851639"/>
    <w:rsid w:val="00851CCD"/>
    <w:rsid w:val="00867DA1"/>
    <w:rsid w:val="00877C38"/>
    <w:rsid w:val="00897FDE"/>
    <w:rsid w:val="008A7B24"/>
    <w:rsid w:val="008B0883"/>
    <w:rsid w:val="008B135B"/>
    <w:rsid w:val="00904CE5"/>
    <w:rsid w:val="009068B4"/>
    <w:rsid w:val="00910979"/>
    <w:rsid w:val="00915A80"/>
    <w:rsid w:val="00915AE0"/>
    <w:rsid w:val="00922A3B"/>
    <w:rsid w:val="00951BA7"/>
    <w:rsid w:val="00984159"/>
    <w:rsid w:val="009B0F5D"/>
    <w:rsid w:val="009B3D92"/>
    <w:rsid w:val="009D1B48"/>
    <w:rsid w:val="00A03BE9"/>
    <w:rsid w:val="00A224AD"/>
    <w:rsid w:val="00A272C9"/>
    <w:rsid w:val="00A31855"/>
    <w:rsid w:val="00A3702A"/>
    <w:rsid w:val="00A70010"/>
    <w:rsid w:val="00A7416A"/>
    <w:rsid w:val="00A940F1"/>
    <w:rsid w:val="00AA5A26"/>
    <w:rsid w:val="00AA7CB7"/>
    <w:rsid w:val="00AD65AC"/>
    <w:rsid w:val="00B004D3"/>
    <w:rsid w:val="00B06D38"/>
    <w:rsid w:val="00B5118B"/>
    <w:rsid w:val="00B679BF"/>
    <w:rsid w:val="00B75F99"/>
    <w:rsid w:val="00B83D58"/>
    <w:rsid w:val="00B90D8D"/>
    <w:rsid w:val="00BB3ADC"/>
    <w:rsid w:val="00BB4F9A"/>
    <w:rsid w:val="00BC6632"/>
    <w:rsid w:val="00BE5906"/>
    <w:rsid w:val="00C066C3"/>
    <w:rsid w:val="00C630FD"/>
    <w:rsid w:val="00C667CE"/>
    <w:rsid w:val="00C70706"/>
    <w:rsid w:val="00C72D82"/>
    <w:rsid w:val="00CB5528"/>
    <w:rsid w:val="00CC532F"/>
    <w:rsid w:val="00D00E9E"/>
    <w:rsid w:val="00D0224B"/>
    <w:rsid w:val="00D02B99"/>
    <w:rsid w:val="00D205A7"/>
    <w:rsid w:val="00D220A4"/>
    <w:rsid w:val="00D34257"/>
    <w:rsid w:val="00D35705"/>
    <w:rsid w:val="00D5530F"/>
    <w:rsid w:val="00D67CC1"/>
    <w:rsid w:val="00D7072D"/>
    <w:rsid w:val="00D84EA1"/>
    <w:rsid w:val="00D94CA2"/>
    <w:rsid w:val="00DA2465"/>
    <w:rsid w:val="00DB481E"/>
    <w:rsid w:val="00DB4F2E"/>
    <w:rsid w:val="00DB5EDF"/>
    <w:rsid w:val="00DC0BF1"/>
    <w:rsid w:val="00DC66BD"/>
    <w:rsid w:val="00DD3359"/>
    <w:rsid w:val="00DE63F6"/>
    <w:rsid w:val="00DE7DE7"/>
    <w:rsid w:val="00E2417E"/>
    <w:rsid w:val="00E24FF4"/>
    <w:rsid w:val="00E254F1"/>
    <w:rsid w:val="00E329D1"/>
    <w:rsid w:val="00E461C6"/>
    <w:rsid w:val="00E52DF6"/>
    <w:rsid w:val="00E563FD"/>
    <w:rsid w:val="00E71A85"/>
    <w:rsid w:val="00E72126"/>
    <w:rsid w:val="00E805E0"/>
    <w:rsid w:val="00E86536"/>
    <w:rsid w:val="00E90DC1"/>
    <w:rsid w:val="00F02738"/>
    <w:rsid w:val="00F3205D"/>
    <w:rsid w:val="00F343D7"/>
    <w:rsid w:val="00F372E4"/>
    <w:rsid w:val="00F42BA0"/>
    <w:rsid w:val="00F56B4A"/>
    <w:rsid w:val="00F72AAA"/>
    <w:rsid w:val="00F77B69"/>
    <w:rsid w:val="00F800F9"/>
    <w:rsid w:val="00F92EA9"/>
    <w:rsid w:val="02DE26AB"/>
    <w:rsid w:val="306E1EEA"/>
    <w:rsid w:val="3A0E77E6"/>
    <w:rsid w:val="593179FB"/>
    <w:rsid w:val="7E234371"/>
    <w:rsid w:val="7ECFD2E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9CA92"/>
  <w15:docId w15:val="{F21330F0-A057-4B3A-91E2-B9636B2A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4D3"/>
    <w:rPr>
      <w:color w:val="0563C1" w:themeColor="hyperlink"/>
      <w:u w:val="single"/>
    </w:rPr>
  </w:style>
  <w:style w:type="paragraph" w:styleId="ListParagraph">
    <w:name w:val="List Paragraph"/>
    <w:basedOn w:val="Normal"/>
    <w:uiPriority w:val="34"/>
    <w:qFormat/>
    <w:rsid w:val="00B004D3"/>
    <w:pPr>
      <w:ind w:left="720"/>
      <w:contextualSpacing/>
    </w:pPr>
  </w:style>
  <w:style w:type="paragraph" w:styleId="NoSpacing">
    <w:name w:val="No Spacing"/>
    <w:uiPriority w:val="1"/>
    <w:qFormat/>
    <w:rsid w:val="00B004D3"/>
    <w:pPr>
      <w:spacing w:after="0" w:line="240" w:lineRule="auto"/>
    </w:pPr>
  </w:style>
  <w:style w:type="paragraph" w:styleId="BalloonText">
    <w:name w:val="Balloon Text"/>
    <w:basedOn w:val="Normal"/>
    <w:link w:val="BalloonTextChar"/>
    <w:uiPriority w:val="99"/>
    <w:semiHidden/>
    <w:unhideWhenUsed/>
    <w:rsid w:val="00F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0874">
      <w:bodyDiv w:val="1"/>
      <w:marLeft w:val="0"/>
      <w:marRight w:val="0"/>
      <w:marTop w:val="0"/>
      <w:marBottom w:val="0"/>
      <w:divBdr>
        <w:top w:val="none" w:sz="0" w:space="0" w:color="auto"/>
        <w:left w:val="none" w:sz="0" w:space="0" w:color="auto"/>
        <w:bottom w:val="none" w:sz="0" w:space="0" w:color="auto"/>
        <w:right w:val="none" w:sz="0" w:space="0" w:color="auto"/>
      </w:divBdr>
    </w:div>
    <w:div w:id="202835427">
      <w:bodyDiv w:val="1"/>
      <w:marLeft w:val="0"/>
      <w:marRight w:val="0"/>
      <w:marTop w:val="0"/>
      <w:marBottom w:val="0"/>
      <w:divBdr>
        <w:top w:val="none" w:sz="0" w:space="0" w:color="auto"/>
        <w:left w:val="none" w:sz="0" w:space="0" w:color="auto"/>
        <w:bottom w:val="none" w:sz="0" w:space="0" w:color="auto"/>
        <w:right w:val="none" w:sz="0" w:space="0" w:color="auto"/>
      </w:divBdr>
    </w:div>
    <w:div w:id="227690749">
      <w:bodyDiv w:val="1"/>
      <w:marLeft w:val="0"/>
      <w:marRight w:val="0"/>
      <w:marTop w:val="0"/>
      <w:marBottom w:val="0"/>
      <w:divBdr>
        <w:top w:val="none" w:sz="0" w:space="0" w:color="auto"/>
        <w:left w:val="none" w:sz="0" w:space="0" w:color="auto"/>
        <w:bottom w:val="none" w:sz="0" w:space="0" w:color="auto"/>
        <w:right w:val="none" w:sz="0" w:space="0" w:color="auto"/>
      </w:divBdr>
      <w:divsChild>
        <w:div w:id="1766412750">
          <w:marLeft w:val="0"/>
          <w:marRight w:val="0"/>
          <w:marTop w:val="0"/>
          <w:marBottom w:val="0"/>
          <w:divBdr>
            <w:top w:val="none" w:sz="0" w:space="0" w:color="auto"/>
            <w:left w:val="none" w:sz="0" w:space="0" w:color="auto"/>
            <w:bottom w:val="none" w:sz="0" w:space="0" w:color="auto"/>
            <w:right w:val="none" w:sz="0" w:space="0" w:color="auto"/>
          </w:divBdr>
        </w:div>
        <w:div w:id="1791625852">
          <w:marLeft w:val="0"/>
          <w:marRight w:val="0"/>
          <w:marTop w:val="0"/>
          <w:marBottom w:val="0"/>
          <w:divBdr>
            <w:top w:val="none" w:sz="0" w:space="0" w:color="auto"/>
            <w:left w:val="none" w:sz="0" w:space="0" w:color="auto"/>
            <w:bottom w:val="none" w:sz="0" w:space="0" w:color="auto"/>
            <w:right w:val="none" w:sz="0" w:space="0" w:color="auto"/>
          </w:divBdr>
        </w:div>
        <w:div w:id="1404137496">
          <w:marLeft w:val="0"/>
          <w:marRight w:val="0"/>
          <w:marTop w:val="0"/>
          <w:marBottom w:val="0"/>
          <w:divBdr>
            <w:top w:val="none" w:sz="0" w:space="0" w:color="auto"/>
            <w:left w:val="none" w:sz="0" w:space="0" w:color="auto"/>
            <w:bottom w:val="none" w:sz="0" w:space="0" w:color="auto"/>
            <w:right w:val="none" w:sz="0" w:space="0" w:color="auto"/>
          </w:divBdr>
        </w:div>
        <w:div w:id="85424571">
          <w:marLeft w:val="0"/>
          <w:marRight w:val="0"/>
          <w:marTop w:val="0"/>
          <w:marBottom w:val="0"/>
          <w:divBdr>
            <w:top w:val="none" w:sz="0" w:space="0" w:color="auto"/>
            <w:left w:val="none" w:sz="0" w:space="0" w:color="auto"/>
            <w:bottom w:val="none" w:sz="0" w:space="0" w:color="auto"/>
            <w:right w:val="none" w:sz="0" w:space="0" w:color="auto"/>
          </w:divBdr>
        </w:div>
        <w:div w:id="783112037">
          <w:marLeft w:val="0"/>
          <w:marRight w:val="0"/>
          <w:marTop w:val="0"/>
          <w:marBottom w:val="0"/>
          <w:divBdr>
            <w:top w:val="none" w:sz="0" w:space="0" w:color="auto"/>
            <w:left w:val="none" w:sz="0" w:space="0" w:color="auto"/>
            <w:bottom w:val="none" w:sz="0" w:space="0" w:color="auto"/>
            <w:right w:val="none" w:sz="0" w:space="0" w:color="auto"/>
          </w:divBdr>
        </w:div>
        <w:div w:id="1858422911">
          <w:marLeft w:val="0"/>
          <w:marRight w:val="0"/>
          <w:marTop w:val="0"/>
          <w:marBottom w:val="0"/>
          <w:divBdr>
            <w:top w:val="none" w:sz="0" w:space="0" w:color="auto"/>
            <w:left w:val="none" w:sz="0" w:space="0" w:color="auto"/>
            <w:bottom w:val="none" w:sz="0" w:space="0" w:color="auto"/>
            <w:right w:val="none" w:sz="0" w:space="0" w:color="auto"/>
          </w:divBdr>
        </w:div>
        <w:div w:id="1490629940">
          <w:marLeft w:val="0"/>
          <w:marRight w:val="0"/>
          <w:marTop w:val="0"/>
          <w:marBottom w:val="0"/>
          <w:divBdr>
            <w:top w:val="none" w:sz="0" w:space="0" w:color="auto"/>
            <w:left w:val="none" w:sz="0" w:space="0" w:color="auto"/>
            <w:bottom w:val="none" w:sz="0" w:space="0" w:color="auto"/>
            <w:right w:val="none" w:sz="0" w:space="0" w:color="auto"/>
          </w:divBdr>
        </w:div>
        <w:div w:id="645664482">
          <w:marLeft w:val="0"/>
          <w:marRight w:val="0"/>
          <w:marTop w:val="0"/>
          <w:marBottom w:val="0"/>
          <w:divBdr>
            <w:top w:val="none" w:sz="0" w:space="0" w:color="auto"/>
            <w:left w:val="none" w:sz="0" w:space="0" w:color="auto"/>
            <w:bottom w:val="none" w:sz="0" w:space="0" w:color="auto"/>
            <w:right w:val="none" w:sz="0" w:space="0" w:color="auto"/>
          </w:divBdr>
        </w:div>
        <w:div w:id="2141651368">
          <w:marLeft w:val="0"/>
          <w:marRight w:val="0"/>
          <w:marTop w:val="30"/>
          <w:marBottom w:val="0"/>
          <w:divBdr>
            <w:top w:val="none" w:sz="0" w:space="0" w:color="auto"/>
            <w:left w:val="none" w:sz="0" w:space="0" w:color="auto"/>
            <w:bottom w:val="none" w:sz="0" w:space="0" w:color="auto"/>
            <w:right w:val="none" w:sz="0" w:space="0" w:color="auto"/>
          </w:divBdr>
          <w:divsChild>
            <w:div w:id="2858188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70193122">
      <w:bodyDiv w:val="1"/>
      <w:marLeft w:val="0"/>
      <w:marRight w:val="0"/>
      <w:marTop w:val="0"/>
      <w:marBottom w:val="0"/>
      <w:divBdr>
        <w:top w:val="none" w:sz="0" w:space="0" w:color="auto"/>
        <w:left w:val="none" w:sz="0" w:space="0" w:color="auto"/>
        <w:bottom w:val="none" w:sz="0" w:space="0" w:color="auto"/>
        <w:right w:val="none" w:sz="0" w:space="0" w:color="auto"/>
      </w:divBdr>
    </w:div>
    <w:div w:id="1241014766">
      <w:bodyDiv w:val="1"/>
      <w:marLeft w:val="0"/>
      <w:marRight w:val="0"/>
      <w:marTop w:val="0"/>
      <w:marBottom w:val="0"/>
      <w:divBdr>
        <w:top w:val="none" w:sz="0" w:space="0" w:color="auto"/>
        <w:left w:val="none" w:sz="0" w:space="0" w:color="auto"/>
        <w:bottom w:val="none" w:sz="0" w:space="0" w:color="auto"/>
        <w:right w:val="none" w:sz="0" w:space="0" w:color="auto"/>
      </w:divBdr>
      <w:divsChild>
        <w:div w:id="1207795072">
          <w:marLeft w:val="0"/>
          <w:marRight w:val="0"/>
          <w:marTop w:val="75"/>
          <w:marBottom w:val="0"/>
          <w:divBdr>
            <w:top w:val="none" w:sz="0" w:space="0" w:color="auto"/>
            <w:left w:val="none" w:sz="0" w:space="0" w:color="auto"/>
            <w:bottom w:val="none" w:sz="0" w:space="0" w:color="auto"/>
            <w:right w:val="none" w:sz="0" w:space="0" w:color="auto"/>
          </w:divBdr>
        </w:div>
        <w:div w:id="2003509008">
          <w:marLeft w:val="0"/>
          <w:marRight w:val="0"/>
          <w:marTop w:val="0"/>
          <w:marBottom w:val="0"/>
          <w:divBdr>
            <w:top w:val="none" w:sz="0" w:space="0" w:color="auto"/>
            <w:left w:val="none" w:sz="0" w:space="0" w:color="auto"/>
            <w:bottom w:val="none" w:sz="0" w:space="0" w:color="auto"/>
            <w:right w:val="none" w:sz="0" w:space="0" w:color="auto"/>
          </w:divBdr>
          <w:divsChild>
            <w:div w:id="19904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9642">
      <w:bodyDiv w:val="1"/>
      <w:marLeft w:val="0"/>
      <w:marRight w:val="0"/>
      <w:marTop w:val="0"/>
      <w:marBottom w:val="0"/>
      <w:divBdr>
        <w:top w:val="none" w:sz="0" w:space="0" w:color="auto"/>
        <w:left w:val="none" w:sz="0" w:space="0" w:color="auto"/>
        <w:bottom w:val="none" w:sz="0" w:space="0" w:color="auto"/>
        <w:right w:val="none" w:sz="0" w:space="0" w:color="auto"/>
      </w:divBdr>
    </w:div>
    <w:div w:id="1430739348">
      <w:bodyDiv w:val="1"/>
      <w:marLeft w:val="0"/>
      <w:marRight w:val="0"/>
      <w:marTop w:val="0"/>
      <w:marBottom w:val="0"/>
      <w:divBdr>
        <w:top w:val="none" w:sz="0" w:space="0" w:color="auto"/>
        <w:left w:val="none" w:sz="0" w:space="0" w:color="auto"/>
        <w:bottom w:val="none" w:sz="0" w:space="0" w:color="auto"/>
        <w:right w:val="none" w:sz="0" w:space="0" w:color="auto"/>
      </w:divBdr>
    </w:div>
    <w:div w:id="1474635578">
      <w:bodyDiv w:val="1"/>
      <w:marLeft w:val="0"/>
      <w:marRight w:val="0"/>
      <w:marTop w:val="0"/>
      <w:marBottom w:val="0"/>
      <w:divBdr>
        <w:top w:val="none" w:sz="0" w:space="0" w:color="auto"/>
        <w:left w:val="none" w:sz="0" w:space="0" w:color="auto"/>
        <w:bottom w:val="none" w:sz="0" w:space="0" w:color="auto"/>
        <w:right w:val="none" w:sz="0" w:space="0" w:color="auto"/>
      </w:divBdr>
    </w:div>
    <w:div w:id="18282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unusualconvers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9193BCF28EA459AA29382B6A2425C" ma:contentTypeVersion="12" ma:contentTypeDescription="Create a new document." ma:contentTypeScope="" ma:versionID="692e836c579dc9242fc2e3a8965da530">
  <xsd:schema xmlns:xsd="http://www.w3.org/2001/XMLSchema" xmlns:xs="http://www.w3.org/2001/XMLSchema" xmlns:p="http://schemas.microsoft.com/office/2006/metadata/properties" xmlns:ns2="32b2c771-a4f7-49b9-9916-8363e544274d" xmlns:ns3="f2487455-88e3-4d8b-84d3-e2c96a319c13" targetNamespace="http://schemas.microsoft.com/office/2006/metadata/properties" ma:root="true" ma:fieldsID="75b760f2ba20836300feab606750261a" ns2:_="" ns3:_="">
    <xsd:import namespace="32b2c771-a4f7-49b9-9916-8363e544274d"/>
    <xsd:import namespace="f2487455-88e3-4d8b-84d3-e2c96a319c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2c771-a4f7-49b9-9916-8363e5442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87455-88e3-4d8b-84d3-e2c96a319c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BE905-914B-46C7-981D-C099997A0F65}">
  <ds:schemaRefs>
    <ds:schemaRef ds:uri="http://schemas.microsoft.com/sharepoint/v3/contenttype/forms"/>
  </ds:schemaRefs>
</ds:datastoreItem>
</file>

<file path=customXml/itemProps2.xml><?xml version="1.0" encoding="utf-8"?>
<ds:datastoreItem xmlns:ds="http://schemas.openxmlformats.org/officeDocument/2006/customXml" ds:itemID="{E2B2B317-7F10-46EF-BAE2-94546155A0BE}"/>
</file>

<file path=customXml/itemProps3.xml><?xml version="1.0" encoding="utf-8"?>
<ds:datastoreItem xmlns:ds="http://schemas.openxmlformats.org/officeDocument/2006/customXml" ds:itemID="{1307C113-13DB-404A-A562-A16DE3A576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Stephen Young</cp:lastModifiedBy>
  <cp:revision>29</cp:revision>
  <cp:lastPrinted>2019-11-13T11:35:00Z</cp:lastPrinted>
  <dcterms:created xsi:type="dcterms:W3CDTF">2021-02-16T15:10:00Z</dcterms:created>
  <dcterms:modified xsi:type="dcterms:W3CDTF">2021-02-18T09:19:00Z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0x01010002F9193BCF28EA459AA29382B6A2425C</vt:lpwstr>
  </property>
</Properties>
</file>