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C24" w14:textId="02CE9E1B" w:rsidR="00881588" w:rsidRDefault="00881588" w:rsidP="00881588">
      <w:pPr>
        <w:jc w:val="center"/>
      </w:pPr>
      <w:r>
        <w:rPr>
          <w:noProof/>
          <w:lang w:val="en-US"/>
        </w:rPr>
        <w:drawing>
          <wp:inline distT="0" distB="0" distL="0" distR="0" wp14:anchorId="552C69E6" wp14:editId="5188A92A">
            <wp:extent cx="2171531" cy="107784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00" cy="112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3039" w14:textId="64638E1D" w:rsidR="00881588" w:rsidRPr="00F2727D" w:rsidRDefault="006D6068" w:rsidP="00881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Chair’s Introduction</w:t>
      </w:r>
    </w:p>
    <w:p w14:paraId="48FDA93D" w14:textId="77777777" w:rsidR="006D334C" w:rsidRDefault="006D334C" w:rsidP="00622D67">
      <w:pPr>
        <w:rPr>
          <w:sz w:val="24"/>
          <w:szCs w:val="24"/>
        </w:rPr>
      </w:pPr>
    </w:p>
    <w:p w14:paraId="4902C6A8" w14:textId="6B8A5C89" w:rsidR="0086547E" w:rsidRDefault="003622AE" w:rsidP="00622D67">
      <w:pPr>
        <w:rPr>
          <w:sz w:val="24"/>
          <w:szCs w:val="24"/>
        </w:rPr>
      </w:pPr>
      <w:r>
        <w:rPr>
          <w:sz w:val="24"/>
          <w:szCs w:val="24"/>
        </w:rPr>
        <w:t>The backdrop to this years’ report has of course been the</w:t>
      </w:r>
      <w:r w:rsidR="008D6A93">
        <w:rPr>
          <w:sz w:val="24"/>
          <w:szCs w:val="24"/>
        </w:rPr>
        <w:t xml:space="preserve"> ongoing COVID pandemic – affecting every aspect of our work, including the mental health of the communit</w:t>
      </w:r>
      <w:r w:rsidR="005C4782">
        <w:rPr>
          <w:sz w:val="24"/>
          <w:szCs w:val="24"/>
        </w:rPr>
        <w:t xml:space="preserve">ies we serve, </w:t>
      </w:r>
      <w:r w:rsidR="003E4EEA">
        <w:rPr>
          <w:sz w:val="24"/>
          <w:szCs w:val="24"/>
        </w:rPr>
        <w:t xml:space="preserve">the means </w:t>
      </w:r>
      <w:r w:rsidR="0086547E">
        <w:rPr>
          <w:sz w:val="24"/>
          <w:szCs w:val="24"/>
        </w:rPr>
        <w:t>through</w:t>
      </w:r>
      <w:r w:rsidR="003E4EEA">
        <w:rPr>
          <w:sz w:val="24"/>
          <w:szCs w:val="24"/>
        </w:rPr>
        <w:t xml:space="preserve"> which we deliver our clinical work, our </w:t>
      </w:r>
      <w:r w:rsidR="005C4782">
        <w:rPr>
          <w:sz w:val="24"/>
          <w:szCs w:val="24"/>
        </w:rPr>
        <w:t xml:space="preserve">own working </w:t>
      </w:r>
      <w:proofErr w:type="gramStart"/>
      <w:r w:rsidR="005C4782">
        <w:rPr>
          <w:sz w:val="24"/>
          <w:szCs w:val="24"/>
        </w:rPr>
        <w:t>practices</w:t>
      </w:r>
      <w:proofErr w:type="gramEnd"/>
      <w:r w:rsidR="003E4EEA">
        <w:rPr>
          <w:sz w:val="24"/>
          <w:szCs w:val="24"/>
        </w:rPr>
        <w:t xml:space="preserve"> and our fundraising efforts. </w:t>
      </w:r>
      <w:r w:rsidR="0086547E">
        <w:rPr>
          <w:sz w:val="24"/>
          <w:szCs w:val="24"/>
        </w:rPr>
        <w:t>Whilst this has presented a</w:t>
      </w:r>
      <w:r w:rsidR="00F178A3">
        <w:rPr>
          <w:sz w:val="24"/>
          <w:szCs w:val="24"/>
        </w:rPr>
        <w:t xml:space="preserve"> succession of</w:t>
      </w:r>
      <w:r w:rsidR="0086547E">
        <w:rPr>
          <w:sz w:val="24"/>
          <w:szCs w:val="24"/>
        </w:rPr>
        <w:t xml:space="preserve"> </w:t>
      </w:r>
      <w:r w:rsidR="00F178A3">
        <w:rPr>
          <w:sz w:val="24"/>
          <w:szCs w:val="24"/>
        </w:rPr>
        <w:t>tremendous</w:t>
      </w:r>
      <w:r w:rsidR="0086547E">
        <w:rPr>
          <w:sz w:val="24"/>
          <w:szCs w:val="24"/>
        </w:rPr>
        <w:t xml:space="preserve"> challenge to the organisation, I am delighted to say that Riverside</w:t>
      </w:r>
      <w:r w:rsidR="00F178A3">
        <w:rPr>
          <w:sz w:val="24"/>
          <w:szCs w:val="24"/>
        </w:rPr>
        <w:t xml:space="preserve"> Counselling Service has risen to deal with </w:t>
      </w:r>
      <w:proofErr w:type="gramStart"/>
      <w:r w:rsidR="00F178A3">
        <w:rPr>
          <w:sz w:val="24"/>
          <w:szCs w:val="24"/>
        </w:rPr>
        <w:t>each and every</w:t>
      </w:r>
      <w:proofErr w:type="gramEnd"/>
      <w:r w:rsidR="00F178A3">
        <w:rPr>
          <w:sz w:val="24"/>
          <w:szCs w:val="24"/>
        </w:rPr>
        <w:t xml:space="preserve"> one and </w:t>
      </w:r>
      <w:r w:rsidR="00B676B5">
        <w:rPr>
          <w:sz w:val="24"/>
          <w:szCs w:val="24"/>
        </w:rPr>
        <w:t xml:space="preserve">has entered the new financial year both financially </w:t>
      </w:r>
      <w:r w:rsidR="00BC0C3E">
        <w:rPr>
          <w:sz w:val="24"/>
          <w:szCs w:val="24"/>
        </w:rPr>
        <w:t xml:space="preserve">stronger and more resilient than ever before. </w:t>
      </w:r>
      <w:r w:rsidR="00B676B5">
        <w:rPr>
          <w:sz w:val="24"/>
          <w:szCs w:val="24"/>
        </w:rPr>
        <w:t xml:space="preserve"> </w:t>
      </w:r>
    </w:p>
    <w:p w14:paraId="62144404" w14:textId="733D87E8" w:rsidR="006D334C" w:rsidRDefault="006B037A" w:rsidP="00622D67">
      <w:pPr>
        <w:rPr>
          <w:sz w:val="24"/>
          <w:szCs w:val="24"/>
        </w:rPr>
      </w:pPr>
      <w:r>
        <w:rPr>
          <w:sz w:val="24"/>
          <w:szCs w:val="24"/>
        </w:rPr>
        <w:t>This is just as well, because a</w:t>
      </w:r>
      <w:r w:rsidR="007658C8">
        <w:rPr>
          <w:sz w:val="24"/>
          <w:szCs w:val="24"/>
        </w:rPr>
        <w:t xml:space="preserve">s life returns slowly to normal or evolves to a new normal, </w:t>
      </w:r>
      <w:r w:rsidR="0008272F">
        <w:rPr>
          <w:sz w:val="24"/>
          <w:szCs w:val="24"/>
        </w:rPr>
        <w:t>new</w:t>
      </w:r>
      <w:r w:rsidR="007658C8">
        <w:rPr>
          <w:sz w:val="24"/>
          <w:szCs w:val="24"/>
        </w:rPr>
        <w:t xml:space="preserve"> challenges will inevitably arise – </w:t>
      </w:r>
      <w:proofErr w:type="gramStart"/>
      <w:r w:rsidR="007658C8">
        <w:rPr>
          <w:sz w:val="24"/>
          <w:szCs w:val="24"/>
        </w:rPr>
        <w:t>e.g.</w:t>
      </w:r>
      <w:proofErr w:type="gramEnd"/>
      <w:r w:rsidR="007658C8">
        <w:rPr>
          <w:sz w:val="24"/>
          <w:szCs w:val="24"/>
        </w:rPr>
        <w:t xml:space="preserve"> as emergency sources of funding put in place to support the work of charities during the pandemic are gradually removed. </w:t>
      </w:r>
      <w:r w:rsidR="00453249">
        <w:rPr>
          <w:sz w:val="24"/>
          <w:szCs w:val="24"/>
        </w:rPr>
        <w:t>Despite offering more sessions, our waiting list</w:t>
      </w:r>
      <w:r w:rsidR="00C92CD2">
        <w:rPr>
          <w:sz w:val="24"/>
          <w:szCs w:val="24"/>
        </w:rPr>
        <w:t xml:space="preserve">s have increased. </w:t>
      </w:r>
      <w:r w:rsidR="00B5183D">
        <w:rPr>
          <w:sz w:val="24"/>
          <w:szCs w:val="24"/>
        </w:rPr>
        <w:t xml:space="preserve">At the time of writing, we are carefully </w:t>
      </w:r>
      <w:r w:rsidR="006618EB">
        <w:rPr>
          <w:sz w:val="24"/>
          <w:szCs w:val="24"/>
        </w:rPr>
        <w:t>starting to re</w:t>
      </w:r>
      <w:r w:rsidR="00F114F4">
        <w:rPr>
          <w:sz w:val="24"/>
          <w:szCs w:val="24"/>
        </w:rPr>
        <w:t xml:space="preserve">-introduce face to face working as appropriate and evaluating what hybrid mix </w:t>
      </w:r>
      <w:r w:rsidR="005B607C">
        <w:rPr>
          <w:sz w:val="24"/>
          <w:szCs w:val="24"/>
        </w:rPr>
        <w:t xml:space="preserve">of working practices may best suit our clients and team members </w:t>
      </w:r>
      <w:r w:rsidR="0086547E">
        <w:rPr>
          <w:sz w:val="24"/>
          <w:szCs w:val="24"/>
        </w:rPr>
        <w:t xml:space="preserve">going forward. </w:t>
      </w:r>
      <w:r w:rsidR="00C92CD2">
        <w:rPr>
          <w:sz w:val="24"/>
          <w:szCs w:val="24"/>
        </w:rPr>
        <w:t>These are just some of the ongoing challenges which we face</w:t>
      </w:r>
      <w:r w:rsidR="0008272F">
        <w:rPr>
          <w:sz w:val="24"/>
          <w:szCs w:val="24"/>
        </w:rPr>
        <w:t xml:space="preserve">, and </w:t>
      </w:r>
      <w:r w:rsidR="000F3A09">
        <w:rPr>
          <w:sz w:val="24"/>
          <w:szCs w:val="24"/>
        </w:rPr>
        <w:t>many more</w:t>
      </w:r>
      <w:r w:rsidR="00901A9F">
        <w:rPr>
          <w:sz w:val="24"/>
          <w:szCs w:val="24"/>
        </w:rPr>
        <w:t>,</w:t>
      </w:r>
      <w:r w:rsidR="000F3A09">
        <w:rPr>
          <w:sz w:val="24"/>
          <w:szCs w:val="24"/>
        </w:rPr>
        <w:t xml:space="preserve"> </w:t>
      </w:r>
      <w:proofErr w:type="gramStart"/>
      <w:r w:rsidR="000F3A09">
        <w:rPr>
          <w:sz w:val="24"/>
          <w:szCs w:val="24"/>
        </w:rPr>
        <w:t>as yet</w:t>
      </w:r>
      <w:proofErr w:type="gramEnd"/>
      <w:r w:rsidR="000F3A09">
        <w:rPr>
          <w:sz w:val="24"/>
          <w:szCs w:val="24"/>
        </w:rPr>
        <w:t xml:space="preserve"> unforeseen challenges will no doubt emerge</w:t>
      </w:r>
      <w:r w:rsidR="00E45950">
        <w:rPr>
          <w:sz w:val="24"/>
          <w:szCs w:val="24"/>
        </w:rPr>
        <w:t>.</w:t>
      </w:r>
      <w:r w:rsidR="00C92CD2">
        <w:rPr>
          <w:sz w:val="24"/>
          <w:szCs w:val="24"/>
        </w:rPr>
        <w:t xml:space="preserve"> I am confident </w:t>
      </w:r>
      <w:r w:rsidR="00E45950">
        <w:rPr>
          <w:sz w:val="24"/>
          <w:szCs w:val="24"/>
        </w:rPr>
        <w:t xml:space="preserve">however </w:t>
      </w:r>
      <w:r w:rsidR="00C92CD2">
        <w:rPr>
          <w:sz w:val="24"/>
          <w:szCs w:val="24"/>
        </w:rPr>
        <w:t xml:space="preserve">that we will continue to </w:t>
      </w:r>
      <w:r w:rsidR="00475092">
        <w:rPr>
          <w:sz w:val="24"/>
          <w:szCs w:val="24"/>
        </w:rPr>
        <w:t xml:space="preserve">demonstrate the flexibility and resilience that have carried us forward </w:t>
      </w:r>
      <w:r w:rsidR="00826D27">
        <w:rPr>
          <w:sz w:val="24"/>
          <w:szCs w:val="24"/>
        </w:rPr>
        <w:t xml:space="preserve">over the recent trying times and </w:t>
      </w:r>
      <w:r w:rsidR="002215D0">
        <w:rPr>
          <w:sz w:val="24"/>
          <w:szCs w:val="24"/>
        </w:rPr>
        <w:t>through reflection, great teamwork</w:t>
      </w:r>
      <w:r w:rsidR="00053DB8">
        <w:rPr>
          <w:sz w:val="24"/>
          <w:szCs w:val="24"/>
        </w:rPr>
        <w:t>, being open-minded</w:t>
      </w:r>
      <w:r w:rsidR="002215D0">
        <w:rPr>
          <w:sz w:val="24"/>
          <w:szCs w:val="24"/>
        </w:rPr>
        <w:t xml:space="preserve"> and </w:t>
      </w:r>
      <w:r w:rsidR="002C34AB">
        <w:rPr>
          <w:sz w:val="24"/>
          <w:szCs w:val="24"/>
        </w:rPr>
        <w:t>willing to learn</w:t>
      </w:r>
      <w:r w:rsidR="00F454CF">
        <w:rPr>
          <w:sz w:val="24"/>
          <w:szCs w:val="24"/>
        </w:rPr>
        <w:t>, will</w:t>
      </w:r>
      <w:r w:rsidR="002C34AB">
        <w:rPr>
          <w:sz w:val="24"/>
          <w:szCs w:val="24"/>
        </w:rPr>
        <w:t xml:space="preserve"> </w:t>
      </w:r>
      <w:r w:rsidR="0021362F">
        <w:rPr>
          <w:sz w:val="24"/>
          <w:szCs w:val="24"/>
        </w:rPr>
        <w:t xml:space="preserve">improve even more in the future. </w:t>
      </w:r>
    </w:p>
    <w:p w14:paraId="6B82FCE3" w14:textId="7EC21DCC" w:rsidR="00622D67" w:rsidRDefault="00DD01BE" w:rsidP="00622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622D67">
        <w:rPr>
          <w:sz w:val="24"/>
          <w:szCs w:val="24"/>
        </w:rPr>
        <w:t xml:space="preserve"> number of</w:t>
      </w:r>
      <w:proofErr w:type="gramEnd"/>
      <w:r w:rsidR="00622D67">
        <w:rPr>
          <w:sz w:val="24"/>
          <w:szCs w:val="24"/>
        </w:rPr>
        <w:t xml:space="preserve"> aspects that have been particularly important this year.</w:t>
      </w:r>
    </w:p>
    <w:p w14:paraId="77FE28F2" w14:textId="77777777" w:rsidR="00025E07" w:rsidRDefault="00025E07" w:rsidP="00622D67">
      <w:pPr>
        <w:rPr>
          <w:sz w:val="24"/>
          <w:szCs w:val="24"/>
        </w:rPr>
      </w:pPr>
    </w:p>
    <w:p w14:paraId="0F955FB2" w14:textId="360ED61B" w:rsidR="0028265A" w:rsidRPr="002378E1" w:rsidRDefault="0028265A" w:rsidP="00282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Clinical team</w:t>
      </w:r>
    </w:p>
    <w:p w14:paraId="06D8845C" w14:textId="43B7D988" w:rsidR="0028265A" w:rsidRDefault="009977E2" w:rsidP="0028265A">
      <w:pPr>
        <w:rPr>
          <w:sz w:val="24"/>
          <w:szCs w:val="24"/>
        </w:rPr>
      </w:pPr>
      <w:r>
        <w:rPr>
          <w:sz w:val="24"/>
          <w:szCs w:val="24"/>
        </w:rPr>
        <w:t xml:space="preserve">I’d like to start by highlighting the </w:t>
      </w:r>
      <w:r w:rsidR="00DC506A">
        <w:rPr>
          <w:sz w:val="24"/>
          <w:szCs w:val="24"/>
        </w:rPr>
        <w:t>tremendous commitment</w:t>
      </w:r>
      <w:r w:rsidR="00D72181">
        <w:rPr>
          <w:sz w:val="24"/>
          <w:szCs w:val="24"/>
        </w:rPr>
        <w:t>, flexibility</w:t>
      </w:r>
      <w:r w:rsidR="00DC506A">
        <w:rPr>
          <w:sz w:val="24"/>
          <w:szCs w:val="24"/>
        </w:rPr>
        <w:t xml:space="preserve"> and hard work shown by our whole clinical team over the last yea</w:t>
      </w:r>
      <w:r w:rsidR="006D502A">
        <w:rPr>
          <w:sz w:val="24"/>
          <w:szCs w:val="24"/>
        </w:rPr>
        <w:t xml:space="preserve">r. </w:t>
      </w:r>
      <w:r w:rsidR="00073F93">
        <w:rPr>
          <w:sz w:val="24"/>
          <w:szCs w:val="24"/>
        </w:rPr>
        <w:t xml:space="preserve">The team </w:t>
      </w:r>
      <w:r w:rsidR="006114D4">
        <w:rPr>
          <w:sz w:val="24"/>
          <w:szCs w:val="24"/>
        </w:rPr>
        <w:t xml:space="preserve">managed to transition almost overnight to online and telephone working, and despite the </w:t>
      </w:r>
      <w:r w:rsidR="00BB31B3">
        <w:rPr>
          <w:sz w:val="24"/>
          <w:szCs w:val="24"/>
        </w:rPr>
        <w:t xml:space="preserve">challenges, delivered more </w:t>
      </w:r>
      <w:r w:rsidR="00FC648F">
        <w:rPr>
          <w:sz w:val="24"/>
          <w:szCs w:val="24"/>
        </w:rPr>
        <w:t>sessions than ever before during the year (5</w:t>
      </w:r>
      <w:r w:rsidR="00073F93">
        <w:rPr>
          <w:sz w:val="24"/>
          <w:szCs w:val="24"/>
        </w:rPr>
        <w:t>,</w:t>
      </w:r>
      <w:r w:rsidR="00FC648F">
        <w:rPr>
          <w:sz w:val="24"/>
          <w:szCs w:val="24"/>
        </w:rPr>
        <w:t>257)</w:t>
      </w:r>
      <w:r w:rsidR="005356E0">
        <w:rPr>
          <w:sz w:val="24"/>
          <w:szCs w:val="24"/>
        </w:rPr>
        <w:t xml:space="preserve">. </w:t>
      </w:r>
      <w:r w:rsidR="0066043D">
        <w:rPr>
          <w:sz w:val="24"/>
          <w:szCs w:val="24"/>
        </w:rPr>
        <w:t>During this</w:t>
      </w:r>
      <w:r w:rsidR="00544669">
        <w:rPr>
          <w:sz w:val="24"/>
          <w:szCs w:val="24"/>
        </w:rPr>
        <w:t xml:space="preserve"> unprecedented</w:t>
      </w:r>
      <w:r w:rsidR="0066043D">
        <w:rPr>
          <w:sz w:val="24"/>
          <w:szCs w:val="24"/>
        </w:rPr>
        <w:t xml:space="preserve"> period of growth</w:t>
      </w:r>
      <w:r w:rsidR="00544669">
        <w:rPr>
          <w:sz w:val="24"/>
          <w:szCs w:val="24"/>
        </w:rPr>
        <w:t xml:space="preserve"> and change</w:t>
      </w:r>
      <w:r w:rsidR="0066043D">
        <w:rPr>
          <w:sz w:val="24"/>
          <w:szCs w:val="24"/>
        </w:rPr>
        <w:t>, the quality of our clinical services</w:t>
      </w:r>
      <w:r w:rsidR="005D4DC1">
        <w:rPr>
          <w:sz w:val="24"/>
          <w:szCs w:val="24"/>
        </w:rPr>
        <w:t xml:space="preserve"> continues to reach the highest possible standards</w:t>
      </w:r>
      <w:r w:rsidR="00267D9C">
        <w:rPr>
          <w:sz w:val="24"/>
          <w:szCs w:val="24"/>
        </w:rPr>
        <w:t xml:space="preserve">. These results are only possible through the </w:t>
      </w:r>
      <w:r w:rsidR="0026520E">
        <w:rPr>
          <w:sz w:val="24"/>
          <w:szCs w:val="24"/>
        </w:rPr>
        <w:t>untiring efforts of our Clinical Director</w:t>
      </w:r>
      <w:r w:rsidR="00F21B29">
        <w:rPr>
          <w:sz w:val="24"/>
          <w:szCs w:val="24"/>
        </w:rPr>
        <w:t xml:space="preserve"> and</w:t>
      </w:r>
      <w:r w:rsidR="0026520E">
        <w:rPr>
          <w:sz w:val="24"/>
          <w:szCs w:val="24"/>
        </w:rPr>
        <w:t xml:space="preserve"> her senior management team. </w:t>
      </w:r>
    </w:p>
    <w:p w14:paraId="1B2C7FA9" w14:textId="35AE9D62" w:rsidR="00622D67" w:rsidRPr="002378E1" w:rsidRDefault="00622D67" w:rsidP="0028265A">
      <w:pPr>
        <w:rPr>
          <w:b/>
          <w:sz w:val="24"/>
          <w:szCs w:val="24"/>
        </w:rPr>
      </w:pPr>
      <w:r w:rsidRPr="002378E1">
        <w:rPr>
          <w:b/>
          <w:sz w:val="24"/>
          <w:szCs w:val="24"/>
        </w:rPr>
        <w:t>Fundraising</w:t>
      </w:r>
      <w:r>
        <w:rPr>
          <w:b/>
          <w:sz w:val="24"/>
          <w:szCs w:val="24"/>
        </w:rPr>
        <w:t xml:space="preserve"> and Finances</w:t>
      </w:r>
    </w:p>
    <w:p w14:paraId="39057D12" w14:textId="3490DA0D" w:rsidR="009D30D9" w:rsidRDefault="00095A20" w:rsidP="00025E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This year we managed to grow both </w:t>
      </w:r>
      <w:r w:rsidR="00B21277">
        <w:rPr>
          <w:sz w:val="24"/>
          <w:szCs w:val="24"/>
        </w:rPr>
        <w:t>Fee income and Fundraising</w:t>
      </w:r>
      <w:r w:rsidR="005356E0">
        <w:rPr>
          <w:sz w:val="24"/>
          <w:szCs w:val="24"/>
        </w:rPr>
        <w:t xml:space="preserve">. Fee income grew </w:t>
      </w:r>
      <w:proofErr w:type="gramStart"/>
      <w:r w:rsidR="00DB2812">
        <w:rPr>
          <w:sz w:val="24"/>
          <w:szCs w:val="24"/>
        </w:rPr>
        <w:t>as a result of</w:t>
      </w:r>
      <w:proofErr w:type="gramEnd"/>
      <w:r w:rsidR="00DB2812">
        <w:rPr>
          <w:sz w:val="24"/>
          <w:szCs w:val="24"/>
        </w:rPr>
        <w:t xml:space="preserve"> the impressive 19% increase in the number of sessions delivered</w:t>
      </w:r>
      <w:r w:rsidR="00B21277">
        <w:rPr>
          <w:sz w:val="24"/>
          <w:szCs w:val="24"/>
        </w:rPr>
        <w:t xml:space="preserve"> although fundraising grew at a</w:t>
      </w:r>
      <w:r w:rsidR="004332FA">
        <w:rPr>
          <w:sz w:val="24"/>
          <w:szCs w:val="24"/>
        </w:rPr>
        <w:t>n even</w:t>
      </w:r>
      <w:r w:rsidR="00B21277">
        <w:rPr>
          <w:sz w:val="24"/>
          <w:szCs w:val="24"/>
        </w:rPr>
        <w:t xml:space="preserve"> faster rate and </w:t>
      </w:r>
      <w:r w:rsidR="00422458">
        <w:rPr>
          <w:sz w:val="24"/>
          <w:szCs w:val="24"/>
        </w:rPr>
        <w:t xml:space="preserve">thus the trend </w:t>
      </w:r>
      <w:r w:rsidR="00B81334">
        <w:rPr>
          <w:sz w:val="24"/>
          <w:szCs w:val="24"/>
        </w:rPr>
        <w:t xml:space="preserve">over recent years </w:t>
      </w:r>
      <w:r w:rsidR="00422458">
        <w:rPr>
          <w:sz w:val="24"/>
          <w:szCs w:val="24"/>
        </w:rPr>
        <w:t>of greater reliance o</w:t>
      </w:r>
      <w:r w:rsidR="007F3C48">
        <w:rPr>
          <w:sz w:val="24"/>
          <w:szCs w:val="24"/>
        </w:rPr>
        <w:t xml:space="preserve">n our </w:t>
      </w:r>
      <w:r w:rsidR="00422458">
        <w:rPr>
          <w:sz w:val="24"/>
          <w:szCs w:val="24"/>
        </w:rPr>
        <w:t>fundrais</w:t>
      </w:r>
      <w:r w:rsidR="007F3C48">
        <w:rPr>
          <w:sz w:val="24"/>
          <w:szCs w:val="24"/>
        </w:rPr>
        <w:t>ing efforts continue</w:t>
      </w:r>
      <w:r w:rsidR="004332FA">
        <w:rPr>
          <w:sz w:val="24"/>
          <w:szCs w:val="24"/>
        </w:rPr>
        <w:t>s</w:t>
      </w:r>
      <w:r w:rsidR="007F3C48">
        <w:rPr>
          <w:sz w:val="24"/>
          <w:szCs w:val="24"/>
        </w:rPr>
        <w:t>. I</w:t>
      </w:r>
      <w:r w:rsidR="00622D67">
        <w:rPr>
          <w:sz w:val="24"/>
          <w:szCs w:val="24"/>
        </w:rPr>
        <w:t xml:space="preserve">n FY </w:t>
      </w:r>
      <w:r w:rsidR="00422458">
        <w:rPr>
          <w:sz w:val="24"/>
          <w:szCs w:val="24"/>
        </w:rPr>
        <w:t>20</w:t>
      </w:r>
      <w:r w:rsidR="00622D67">
        <w:rPr>
          <w:sz w:val="24"/>
          <w:szCs w:val="24"/>
        </w:rPr>
        <w:t>/2</w:t>
      </w:r>
      <w:r w:rsidR="00422458">
        <w:rPr>
          <w:sz w:val="24"/>
          <w:szCs w:val="24"/>
        </w:rPr>
        <w:t>1</w:t>
      </w:r>
      <w:r w:rsidR="00622D67">
        <w:rPr>
          <w:sz w:val="24"/>
          <w:szCs w:val="24"/>
        </w:rPr>
        <w:t xml:space="preserve">, fundraising contributed </w:t>
      </w:r>
      <w:r w:rsidR="007F3C48">
        <w:rPr>
          <w:sz w:val="24"/>
          <w:szCs w:val="24"/>
        </w:rPr>
        <w:t>60</w:t>
      </w:r>
      <w:r w:rsidR="00622D67">
        <w:rPr>
          <w:sz w:val="24"/>
          <w:szCs w:val="24"/>
        </w:rPr>
        <w:t xml:space="preserve">% of our income and </w:t>
      </w:r>
      <w:r w:rsidR="00D20391">
        <w:rPr>
          <w:sz w:val="24"/>
          <w:szCs w:val="24"/>
        </w:rPr>
        <w:t xml:space="preserve">as such, </w:t>
      </w:r>
      <w:r w:rsidR="00622D67">
        <w:rPr>
          <w:sz w:val="24"/>
          <w:szCs w:val="24"/>
        </w:rPr>
        <w:t xml:space="preserve">is </w:t>
      </w:r>
      <w:proofErr w:type="gramStart"/>
      <w:r w:rsidR="0017484C">
        <w:rPr>
          <w:sz w:val="24"/>
          <w:szCs w:val="24"/>
        </w:rPr>
        <w:t xml:space="preserve">an absolutely </w:t>
      </w:r>
      <w:r w:rsidR="00622D67">
        <w:rPr>
          <w:sz w:val="24"/>
          <w:szCs w:val="24"/>
        </w:rPr>
        <w:t>critical</w:t>
      </w:r>
      <w:proofErr w:type="gramEnd"/>
      <w:r w:rsidR="00622D67">
        <w:rPr>
          <w:sz w:val="24"/>
          <w:szCs w:val="24"/>
        </w:rPr>
        <w:t xml:space="preserve"> aspect of the service. </w:t>
      </w:r>
      <w:r w:rsidR="00D20391">
        <w:rPr>
          <w:sz w:val="24"/>
          <w:szCs w:val="24"/>
        </w:rPr>
        <w:t xml:space="preserve">We </w:t>
      </w:r>
      <w:r w:rsidR="00F701D0">
        <w:rPr>
          <w:sz w:val="24"/>
          <w:szCs w:val="24"/>
        </w:rPr>
        <w:t xml:space="preserve">are extremely grateful to </w:t>
      </w:r>
      <w:proofErr w:type="gramStart"/>
      <w:r w:rsidR="00F701D0">
        <w:rPr>
          <w:sz w:val="24"/>
          <w:szCs w:val="24"/>
        </w:rPr>
        <w:t>all of</w:t>
      </w:r>
      <w:proofErr w:type="gramEnd"/>
      <w:r w:rsidR="00F701D0">
        <w:rPr>
          <w:sz w:val="24"/>
          <w:szCs w:val="24"/>
        </w:rPr>
        <w:t xml:space="preserve"> our donors and grant providers</w:t>
      </w:r>
      <w:r w:rsidR="005477DD">
        <w:rPr>
          <w:sz w:val="24"/>
          <w:szCs w:val="24"/>
        </w:rPr>
        <w:t>, without whom we simply could not continue our work. The Fundrais</w:t>
      </w:r>
      <w:r w:rsidR="00F112C9">
        <w:rPr>
          <w:sz w:val="24"/>
          <w:szCs w:val="24"/>
        </w:rPr>
        <w:t xml:space="preserve">ing report </w:t>
      </w:r>
      <w:r w:rsidR="00DF107D">
        <w:rPr>
          <w:sz w:val="24"/>
          <w:szCs w:val="24"/>
        </w:rPr>
        <w:t xml:space="preserve">contains a list of those organisations we would like to thank and I would also like to </w:t>
      </w:r>
      <w:r w:rsidR="00F043BB">
        <w:rPr>
          <w:sz w:val="24"/>
          <w:szCs w:val="24"/>
        </w:rPr>
        <w:t>add a personal note of thanks to our Fundraising team, for their sterling and unstinting efforts in these areas</w:t>
      </w:r>
      <w:r w:rsidR="009977E2">
        <w:rPr>
          <w:sz w:val="24"/>
          <w:szCs w:val="24"/>
        </w:rPr>
        <w:t xml:space="preserve">, </w:t>
      </w:r>
      <w:r w:rsidR="00A74FB2">
        <w:rPr>
          <w:sz w:val="24"/>
          <w:szCs w:val="24"/>
        </w:rPr>
        <w:t xml:space="preserve">ably supported by our Treasurer. </w:t>
      </w:r>
      <w:r w:rsidR="00E41814">
        <w:rPr>
          <w:sz w:val="24"/>
          <w:szCs w:val="24"/>
        </w:rPr>
        <w:t xml:space="preserve">We are pleased to have been able to increase the </w:t>
      </w:r>
      <w:r w:rsidR="0024431A">
        <w:rPr>
          <w:sz w:val="24"/>
          <w:szCs w:val="24"/>
        </w:rPr>
        <w:t xml:space="preserve">amount of reserves during the last 12 months – putting us in a stronger position to deal with the </w:t>
      </w:r>
      <w:r w:rsidR="00EF2D5F">
        <w:rPr>
          <w:sz w:val="24"/>
          <w:szCs w:val="24"/>
        </w:rPr>
        <w:t xml:space="preserve">many uncertainties that lie ahead. </w:t>
      </w:r>
      <w:r w:rsidR="00CA0204">
        <w:rPr>
          <w:sz w:val="24"/>
          <w:szCs w:val="24"/>
        </w:rPr>
        <w:t xml:space="preserve"> </w:t>
      </w:r>
      <w:r w:rsidR="00622D67">
        <w:rPr>
          <w:sz w:val="24"/>
          <w:szCs w:val="24"/>
        </w:rPr>
        <w:t xml:space="preserve"> </w:t>
      </w:r>
    </w:p>
    <w:p w14:paraId="10C57CF5" w14:textId="2E7AD336" w:rsidR="00622D67" w:rsidRPr="002378E1" w:rsidRDefault="00622D67" w:rsidP="00622D67">
      <w:pPr>
        <w:rPr>
          <w:b/>
          <w:sz w:val="24"/>
          <w:szCs w:val="24"/>
        </w:rPr>
      </w:pPr>
      <w:r w:rsidRPr="002378E1">
        <w:rPr>
          <w:b/>
          <w:sz w:val="24"/>
          <w:szCs w:val="24"/>
        </w:rPr>
        <w:lastRenderedPageBreak/>
        <w:t>Board of Trustees</w:t>
      </w:r>
    </w:p>
    <w:p w14:paraId="035788EB" w14:textId="221DA6C4" w:rsidR="00622D67" w:rsidRDefault="00622D67" w:rsidP="00622D67">
      <w:pPr>
        <w:rPr>
          <w:sz w:val="24"/>
          <w:szCs w:val="24"/>
        </w:rPr>
      </w:pPr>
      <w:r>
        <w:rPr>
          <w:sz w:val="24"/>
          <w:szCs w:val="24"/>
        </w:rPr>
        <w:t xml:space="preserve">Our board have trustees has remained largely stable over the past year and their contributions have been invaluable. </w:t>
      </w:r>
      <w:r w:rsidR="00841949">
        <w:rPr>
          <w:sz w:val="24"/>
          <w:szCs w:val="24"/>
        </w:rPr>
        <w:t>We continue to look for new members of the Trustee</w:t>
      </w:r>
      <w:r w:rsidR="005C7FAF">
        <w:rPr>
          <w:sz w:val="24"/>
          <w:szCs w:val="24"/>
        </w:rPr>
        <w:t xml:space="preserve"> team who can extend the range of skills and connections </w:t>
      </w:r>
      <w:r w:rsidR="007525F9">
        <w:rPr>
          <w:sz w:val="24"/>
          <w:szCs w:val="24"/>
        </w:rPr>
        <w:t>available to Riverside.</w:t>
      </w:r>
      <w:r>
        <w:rPr>
          <w:sz w:val="24"/>
          <w:szCs w:val="24"/>
        </w:rPr>
        <w:t xml:space="preserve"> </w:t>
      </w:r>
    </w:p>
    <w:p w14:paraId="502C3E8A" w14:textId="77777777" w:rsidR="00622D67" w:rsidRDefault="00622D67" w:rsidP="00622D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Upgrade Programme</w:t>
      </w:r>
    </w:p>
    <w:p w14:paraId="5228B5E2" w14:textId="23585226" w:rsidR="00622D67" w:rsidRPr="0053576F" w:rsidRDefault="007525F9" w:rsidP="00622D67">
      <w:pPr>
        <w:rPr>
          <w:sz w:val="24"/>
          <w:szCs w:val="24"/>
        </w:rPr>
      </w:pPr>
      <w:r>
        <w:rPr>
          <w:sz w:val="24"/>
          <w:szCs w:val="24"/>
        </w:rPr>
        <w:t xml:space="preserve">The Digital Upgrade Programme, enabled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the Step-Change grant provided by the Oxfordshire Community Foundation</w:t>
      </w:r>
      <w:r w:rsidR="00F76033">
        <w:rPr>
          <w:sz w:val="24"/>
          <w:szCs w:val="24"/>
        </w:rPr>
        <w:t xml:space="preserve">, has been pivotal in enabling us to be </w:t>
      </w:r>
      <w:r w:rsidR="00F454CF">
        <w:rPr>
          <w:sz w:val="24"/>
          <w:szCs w:val="24"/>
        </w:rPr>
        <w:t xml:space="preserve">flexible and able to adapt so swiftly to online working. </w:t>
      </w:r>
      <w:r w:rsidR="006A2C6D">
        <w:rPr>
          <w:sz w:val="24"/>
          <w:szCs w:val="24"/>
        </w:rPr>
        <w:t>Reviewing progress and fine-tuning any wrinkles in the system has been an ongoing process through</w:t>
      </w:r>
      <w:r w:rsidR="00C63ECB">
        <w:rPr>
          <w:sz w:val="24"/>
          <w:szCs w:val="24"/>
        </w:rPr>
        <w:t>out</w:t>
      </w:r>
      <w:r w:rsidR="006A2C6D">
        <w:rPr>
          <w:sz w:val="24"/>
          <w:szCs w:val="24"/>
        </w:rPr>
        <w:t xml:space="preserve"> the year</w:t>
      </w:r>
      <w:r w:rsidR="00C63ECB">
        <w:rPr>
          <w:sz w:val="24"/>
          <w:szCs w:val="24"/>
        </w:rPr>
        <w:t>.</w:t>
      </w:r>
    </w:p>
    <w:p w14:paraId="4E39A697" w14:textId="378542B2" w:rsidR="00EE14F5" w:rsidRDefault="00EE14F5" w:rsidP="00622D67">
      <w:pPr>
        <w:rPr>
          <w:sz w:val="24"/>
          <w:szCs w:val="24"/>
        </w:rPr>
      </w:pPr>
    </w:p>
    <w:p w14:paraId="2B6A32A7" w14:textId="62233242" w:rsidR="00F539EE" w:rsidRDefault="00EE14F5" w:rsidP="00622D67">
      <w:pPr>
        <w:rPr>
          <w:sz w:val="24"/>
          <w:szCs w:val="24"/>
        </w:rPr>
      </w:pPr>
      <w:r>
        <w:rPr>
          <w:sz w:val="24"/>
          <w:szCs w:val="24"/>
        </w:rPr>
        <w:t xml:space="preserve">The last twelve months has reminded us, should any reminder have been required, that </w:t>
      </w:r>
      <w:r w:rsidR="00E74389">
        <w:rPr>
          <w:sz w:val="24"/>
          <w:szCs w:val="24"/>
        </w:rPr>
        <w:t xml:space="preserve">despite the best-laid plans, </w:t>
      </w:r>
      <w:r>
        <w:rPr>
          <w:sz w:val="24"/>
          <w:szCs w:val="24"/>
        </w:rPr>
        <w:t xml:space="preserve">none of us </w:t>
      </w:r>
      <w:r w:rsidR="00E74389">
        <w:rPr>
          <w:sz w:val="24"/>
          <w:szCs w:val="24"/>
        </w:rPr>
        <w:t xml:space="preserve">ever </w:t>
      </w:r>
      <w:r>
        <w:rPr>
          <w:sz w:val="24"/>
          <w:szCs w:val="24"/>
        </w:rPr>
        <w:t>know</w:t>
      </w:r>
      <w:r w:rsidR="00E74389">
        <w:rPr>
          <w:sz w:val="24"/>
          <w:szCs w:val="24"/>
        </w:rPr>
        <w:t>s quite</w:t>
      </w:r>
      <w:r>
        <w:rPr>
          <w:sz w:val="24"/>
          <w:szCs w:val="24"/>
        </w:rPr>
        <w:t xml:space="preserve"> what lies around the corner. </w:t>
      </w:r>
      <w:r w:rsidR="00D15D45">
        <w:rPr>
          <w:sz w:val="24"/>
          <w:szCs w:val="24"/>
        </w:rPr>
        <w:t>In such uncertain times, organisations rely on the quality of their people</w:t>
      </w:r>
      <w:r w:rsidR="00F539EE">
        <w:rPr>
          <w:sz w:val="24"/>
          <w:szCs w:val="24"/>
        </w:rPr>
        <w:t>;</w:t>
      </w:r>
      <w:r w:rsidR="00D15D45">
        <w:rPr>
          <w:sz w:val="24"/>
          <w:szCs w:val="24"/>
        </w:rPr>
        <w:t xml:space="preserve"> their commitment, </w:t>
      </w:r>
      <w:r w:rsidR="00E24894">
        <w:rPr>
          <w:sz w:val="24"/>
          <w:szCs w:val="24"/>
        </w:rPr>
        <w:t xml:space="preserve">flexibility, openness to change and readiness to rise to the challenge. Riverside is truly fortunate to have such a strong team and that is how we </w:t>
      </w:r>
      <w:r w:rsidR="009400D2">
        <w:rPr>
          <w:sz w:val="24"/>
          <w:szCs w:val="24"/>
        </w:rPr>
        <w:t xml:space="preserve">have managed to not only </w:t>
      </w:r>
      <w:proofErr w:type="gramStart"/>
      <w:r w:rsidR="009400D2">
        <w:rPr>
          <w:sz w:val="24"/>
          <w:szCs w:val="24"/>
        </w:rPr>
        <w:t>survive, but</w:t>
      </w:r>
      <w:proofErr w:type="gramEnd"/>
      <w:r w:rsidR="009400D2">
        <w:rPr>
          <w:sz w:val="24"/>
          <w:szCs w:val="24"/>
        </w:rPr>
        <w:t xml:space="preserve"> </w:t>
      </w:r>
      <w:r w:rsidR="00E3040E">
        <w:rPr>
          <w:sz w:val="24"/>
          <w:szCs w:val="24"/>
        </w:rPr>
        <w:t xml:space="preserve">grow and strengthen </w:t>
      </w:r>
      <w:r w:rsidR="00276EB3">
        <w:rPr>
          <w:sz w:val="24"/>
          <w:szCs w:val="24"/>
        </w:rPr>
        <w:t>over the last year</w:t>
      </w:r>
      <w:r w:rsidR="007F2393">
        <w:rPr>
          <w:sz w:val="24"/>
          <w:szCs w:val="24"/>
        </w:rPr>
        <w:t xml:space="preserve">. Without ever being complacent, these same qualities bode well for our ability to face the </w:t>
      </w:r>
      <w:r w:rsidR="003A11BF">
        <w:rPr>
          <w:sz w:val="24"/>
          <w:szCs w:val="24"/>
        </w:rPr>
        <w:t xml:space="preserve">challenges which lie ahead as we contemplate the future. </w:t>
      </w:r>
    </w:p>
    <w:p w14:paraId="2C7ED772" w14:textId="246AAC8C" w:rsidR="002F091E" w:rsidRDefault="009400D2" w:rsidP="00622D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0BE20B" w14:textId="7041EF1B" w:rsidR="00622D67" w:rsidRPr="006D6068" w:rsidRDefault="00622D67" w:rsidP="00622D67">
      <w:pPr>
        <w:rPr>
          <w:sz w:val="24"/>
          <w:szCs w:val="24"/>
        </w:rPr>
      </w:pPr>
      <w:r>
        <w:rPr>
          <w:sz w:val="24"/>
          <w:szCs w:val="24"/>
        </w:rPr>
        <w:t>Adrian</w:t>
      </w:r>
      <w:r w:rsidRPr="006D6068">
        <w:rPr>
          <w:sz w:val="24"/>
          <w:szCs w:val="24"/>
        </w:rPr>
        <w:t xml:space="preserve"> </w:t>
      </w:r>
      <w:r>
        <w:rPr>
          <w:sz w:val="24"/>
          <w:szCs w:val="24"/>
        </w:rPr>
        <w:t>Marsh</w:t>
      </w:r>
    </w:p>
    <w:p w14:paraId="09EBB3B0" w14:textId="77777777" w:rsidR="00622D67" w:rsidRDefault="00622D67" w:rsidP="00622D67">
      <w:pPr>
        <w:rPr>
          <w:sz w:val="24"/>
          <w:szCs w:val="24"/>
        </w:rPr>
      </w:pPr>
    </w:p>
    <w:p w14:paraId="32592BCC" w14:textId="09302818" w:rsidR="00622D67" w:rsidRPr="007707E3" w:rsidRDefault="00622D67" w:rsidP="00622D67">
      <w:pPr>
        <w:rPr>
          <w:sz w:val="24"/>
          <w:szCs w:val="24"/>
        </w:rPr>
      </w:pPr>
      <w:r>
        <w:rPr>
          <w:sz w:val="24"/>
          <w:szCs w:val="24"/>
        </w:rPr>
        <w:t>Sept 202</w:t>
      </w:r>
      <w:r w:rsidR="00D1645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4997F971" w14:textId="3A2B6DC4" w:rsidR="007707E3" w:rsidRPr="007707E3" w:rsidRDefault="007707E3" w:rsidP="00622D67">
      <w:pPr>
        <w:rPr>
          <w:sz w:val="24"/>
          <w:szCs w:val="24"/>
        </w:rPr>
      </w:pPr>
    </w:p>
    <w:sectPr w:rsidR="007707E3" w:rsidRPr="007707E3" w:rsidSect="00775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BEF1" w14:textId="77777777" w:rsidR="000276FF" w:rsidRDefault="000276FF" w:rsidP="001E44E4">
      <w:pPr>
        <w:spacing w:after="0" w:line="240" w:lineRule="auto"/>
      </w:pPr>
      <w:r>
        <w:separator/>
      </w:r>
    </w:p>
  </w:endnote>
  <w:endnote w:type="continuationSeparator" w:id="0">
    <w:p w14:paraId="0672186D" w14:textId="77777777" w:rsidR="000276FF" w:rsidRDefault="000276FF" w:rsidP="001E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4986" w14:textId="77777777" w:rsidR="000276FF" w:rsidRDefault="000276FF" w:rsidP="001E44E4">
      <w:pPr>
        <w:spacing w:after="0" w:line="240" w:lineRule="auto"/>
      </w:pPr>
      <w:r>
        <w:separator/>
      </w:r>
    </w:p>
  </w:footnote>
  <w:footnote w:type="continuationSeparator" w:id="0">
    <w:p w14:paraId="573BE88B" w14:textId="77777777" w:rsidR="000276FF" w:rsidRDefault="000276FF" w:rsidP="001E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88"/>
    <w:rsid w:val="00022C88"/>
    <w:rsid w:val="00025E07"/>
    <w:rsid w:val="000276FF"/>
    <w:rsid w:val="00053DB8"/>
    <w:rsid w:val="00054F9B"/>
    <w:rsid w:val="00073F93"/>
    <w:rsid w:val="0008272F"/>
    <w:rsid w:val="00095A20"/>
    <w:rsid w:val="000B0A60"/>
    <w:rsid w:val="000B55C4"/>
    <w:rsid w:val="000B6E08"/>
    <w:rsid w:val="000E4942"/>
    <w:rsid w:val="000E62AC"/>
    <w:rsid w:val="000F3A09"/>
    <w:rsid w:val="000F7D5E"/>
    <w:rsid w:val="00103FA1"/>
    <w:rsid w:val="00114EC5"/>
    <w:rsid w:val="00115B2C"/>
    <w:rsid w:val="00121890"/>
    <w:rsid w:val="00121D58"/>
    <w:rsid w:val="0012264A"/>
    <w:rsid w:val="001354ED"/>
    <w:rsid w:val="00136F6E"/>
    <w:rsid w:val="001378DA"/>
    <w:rsid w:val="00164313"/>
    <w:rsid w:val="00165F44"/>
    <w:rsid w:val="0017484C"/>
    <w:rsid w:val="00186DEE"/>
    <w:rsid w:val="00193A19"/>
    <w:rsid w:val="001A6C52"/>
    <w:rsid w:val="001B5622"/>
    <w:rsid w:val="001B5FD3"/>
    <w:rsid w:val="001C6A67"/>
    <w:rsid w:val="001E2640"/>
    <w:rsid w:val="001E44E4"/>
    <w:rsid w:val="001F5370"/>
    <w:rsid w:val="0021362F"/>
    <w:rsid w:val="002215D0"/>
    <w:rsid w:val="00232284"/>
    <w:rsid w:val="002378E1"/>
    <w:rsid w:val="00237F57"/>
    <w:rsid w:val="0024431A"/>
    <w:rsid w:val="0024499F"/>
    <w:rsid w:val="00244AE8"/>
    <w:rsid w:val="0025765C"/>
    <w:rsid w:val="002632EA"/>
    <w:rsid w:val="0026520E"/>
    <w:rsid w:val="00267D9C"/>
    <w:rsid w:val="00276EB3"/>
    <w:rsid w:val="0028265A"/>
    <w:rsid w:val="00291B6F"/>
    <w:rsid w:val="002A009F"/>
    <w:rsid w:val="002C34AB"/>
    <w:rsid w:val="002C366D"/>
    <w:rsid w:val="002E6B21"/>
    <w:rsid w:val="002E7ACC"/>
    <w:rsid w:val="002F091E"/>
    <w:rsid w:val="002F4046"/>
    <w:rsid w:val="002F55D5"/>
    <w:rsid w:val="003050CE"/>
    <w:rsid w:val="00317430"/>
    <w:rsid w:val="003622AE"/>
    <w:rsid w:val="0038145D"/>
    <w:rsid w:val="003A11BF"/>
    <w:rsid w:val="003A6881"/>
    <w:rsid w:val="003C0DA0"/>
    <w:rsid w:val="003C6E19"/>
    <w:rsid w:val="003D6BD7"/>
    <w:rsid w:val="003E4EEA"/>
    <w:rsid w:val="003F14C1"/>
    <w:rsid w:val="003F1C1F"/>
    <w:rsid w:val="00401DB4"/>
    <w:rsid w:val="00422458"/>
    <w:rsid w:val="004332FA"/>
    <w:rsid w:val="00446656"/>
    <w:rsid w:val="00451CB5"/>
    <w:rsid w:val="00453249"/>
    <w:rsid w:val="004622B5"/>
    <w:rsid w:val="004702B0"/>
    <w:rsid w:val="0047313C"/>
    <w:rsid w:val="00475092"/>
    <w:rsid w:val="004A387B"/>
    <w:rsid w:val="004C2659"/>
    <w:rsid w:val="004C38F8"/>
    <w:rsid w:val="004E7D52"/>
    <w:rsid w:val="004F5BBF"/>
    <w:rsid w:val="00503FCD"/>
    <w:rsid w:val="00511437"/>
    <w:rsid w:val="005356E0"/>
    <w:rsid w:val="0053576F"/>
    <w:rsid w:val="00544669"/>
    <w:rsid w:val="005477DD"/>
    <w:rsid w:val="005577EB"/>
    <w:rsid w:val="0057207E"/>
    <w:rsid w:val="005722C7"/>
    <w:rsid w:val="005875AB"/>
    <w:rsid w:val="0059018E"/>
    <w:rsid w:val="00597E3B"/>
    <w:rsid w:val="005A434B"/>
    <w:rsid w:val="005B607C"/>
    <w:rsid w:val="005C188C"/>
    <w:rsid w:val="005C4782"/>
    <w:rsid w:val="005C4B23"/>
    <w:rsid w:val="005C7FAF"/>
    <w:rsid w:val="005D4DC1"/>
    <w:rsid w:val="005D7C7C"/>
    <w:rsid w:val="005E2AC8"/>
    <w:rsid w:val="006114D4"/>
    <w:rsid w:val="00614F5A"/>
    <w:rsid w:val="006224C7"/>
    <w:rsid w:val="00622D67"/>
    <w:rsid w:val="00652640"/>
    <w:rsid w:val="0066043D"/>
    <w:rsid w:val="006618EB"/>
    <w:rsid w:val="00666F9A"/>
    <w:rsid w:val="006A2C6D"/>
    <w:rsid w:val="006A56AF"/>
    <w:rsid w:val="006B037A"/>
    <w:rsid w:val="006C5500"/>
    <w:rsid w:val="006C6D06"/>
    <w:rsid w:val="006D334C"/>
    <w:rsid w:val="006D502A"/>
    <w:rsid w:val="006D6068"/>
    <w:rsid w:val="00702353"/>
    <w:rsid w:val="00703FD2"/>
    <w:rsid w:val="00712C78"/>
    <w:rsid w:val="00715F8A"/>
    <w:rsid w:val="00724592"/>
    <w:rsid w:val="00743735"/>
    <w:rsid w:val="00750AB1"/>
    <w:rsid w:val="007525F9"/>
    <w:rsid w:val="00752976"/>
    <w:rsid w:val="007658C8"/>
    <w:rsid w:val="007707E3"/>
    <w:rsid w:val="00774DE9"/>
    <w:rsid w:val="00775E9E"/>
    <w:rsid w:val="00785B08"/>
    <w:rsid w:val="0078640B"/>
    <w:rsid w:val="00790F3C"/>
    <w:rsid w:val="007A271E"/>
    <w:rsid w:val="007B0DEC"/>
    <w:rsid w:val="007B1C55"/>
    <w:rsid w:val="007F011C"/>
    <w:rsid w:val="007F199A"/>
    <w:rsid w:val="007F2393"/>
    <w:rsid w:val="007F3C48"/>
    <w:rsid w:val="00804DD3"/>
    <w:rsid w:val="0081504C"/>
    <w:rsid w:val="00816862"/>
    <w:rsid w:val="00826D27"/>
    <w:rsid w:val="0083489A"/>
    <w:rsid w:val="00836A85"/>
    <w:rsid w:val="00841949"/>
    <w:rsid w:val="00845C7E"/>
    <w:rsid w:val="00846A99"/>
    <w:rsid w:val="00851D3F"/>
    <w:rsid w:val="0086547E"/>
    <w:rsid w:val="0087650C"/>
    <w:rsid w:val="00881588"/>
    <w:rsid w:val="00882AEF"/>
    <w:rsid w:val="008A2742"/>
    <w:rsid w:val="008B2D61"/>
    <w:rsid w:val="008B60D2"/>
    <w:rsid w:val="008D1C7C"/>
    <w:rsid w:val="008D6A93"/>
    <w:rsid w:val="00901A9F"/>
    <w:rsid w:val="0091210A"/>
    <w:rsid w:val="00925CB5"/>
    <w:rsid w:val="009357D7"/>
    <w:rsid w:val="009400D2"/>
    <w:rsid w:val="009515D8"/>
    <w:rsid w:val="00966600"/>
    <w:rsid w:val="009669C3"/>
    <w:rsid w:val="009837E7"/>
    <w:rsid w:val="00993250"/>
    <w:rsid w:val="009977E2"/>
    <w:rsid w:val="009A484D"/>
    <w:rsid w:val="009B7FAF"/>
    <w:rsid w:val="009C37FF"/>
    <w:rsid w:val="009D30D9"/>
    <w:rsid w:val="009E1EB4"/>
    <w:rsid w:val="00A01BE7"/>
    <w:rsid w:val="00A14153"/>
    <w:rsid w:val="00A143A0"/>
    <w:rsid w:val="00A17C6F"/>
    <w:rsid w:val="00A47480"/>
    <w:rsid w:val="00A713F3"/>
    <w:rsid w:val="00A74FB2"/>
    <w:rsid w:val="00A87938"/>
    <w:rsid w:val="00A87EE2"/>
    <w:rsid w:val="00AA0191"/>
    <w:rsid w:val="00AA4F0C"/>
    <w:rsid w:val="00AA57C5"/>
    <w:rsid w:val="00AB6977"/>
    <w:rsid w:val="00AE0310"/>
    <w:rsid w:val="00B16720"/>
    <w:rsid w:val="00B17589"/>
    <w:rsid w:val="00B21277"/>
    <w:rsid w:val="00B50C2C"/>
    <w:rsid w:val="00B5183D"/>
    <w:rsid w:val="00B66CE2"/>
    <w:rsid w:val="00B676B5"/>
    <w:rsid w:val="00B75720"/>
    <w:rsid w:val="00B77497"/>
    <w:rsid w:val="00B80634"/>
    <w:rsid w:val="00B81334"/>
    <w:rsid w:val="00B9595C"/>
    <w:rsid w:val="00BA01B3"/>
    <w:rsid w:val="00BA102A"/>
    <w:rsid w:val="00BA226F"/>
    <w:rsid w:val="00BA756F"/>
    <w:rsid w:val="00BB31B3"/>
    <w:rsid w:val="00BC0C3E"/>
    <w:rsid w:val="00BD00E2"/>
    <w:rsid w:val="00BD5053"/>
    <w:rsid w:val="00BE274E"/>
    <w:rsid w:val="00BF4C6F"/>
    <w:rsid w:val="00C37B9D"/>
    <w:rsid w:val="00C44938"/>
    <w:rsid w:val="00C5272D"/>
    <w:rsid w:val="00C63ECB"/>
    <w:rsid w:val="00C6491E"/>
    <w:rsid w:val="00C7623E"/>
    <w:rsid w:val="00C8650B"/>
    <w:rsid w:val="00C92CD2"/>
    <w:rsid w:val="00CA0204"/>
    <w:rsid w:val="00CA3A1F"/>
    <w:rsid w:val="00CC2AB9"/>
    <w:rsid w:val="00CC4185"/>
    <w:rsid w:val="00CD6168"/>
    <w:rsid w:val="00CF4448"/>
    <w:rsid w:val="00D03790"/>
    <w:rsid w:val="00D04EC9"/>
    <w:rsid w:val="00D07B83"/>
    <w:rsid w:val="00D118BF"/>
    <w:rsid w:val="00D15D45"/>
    <w:rsid w:val="00D16455"/>
    <w:rsid w:val="00D1765F"/>
    <w:rsid w:val="00D20391"/>
    <w:rsid w:val="00D34500"/>
    <w:rsid w:val="00D345DA"/>
    <w:rsid w:val="00D421FC"/>
    <w:rsid w:val="00D72181"/>
    <w:rsid w:val="00D9304A"/>
    <w:rsid w:val="00DB2812"/>
    <w:rsid w:val="00DC506A"/>
    <w:rsid w:val="00DD01BE"/>
    <w:rsid w:val="00DE14AD"/>
    <w:rsid w:val="00DE4816"/>
    <w:rsid w:val="00DF107D"/>
    <w:rsid w:val="00E06162"/>
    <w:rsid w:val="00E07011"/>
    <w:rsid w:val="00E24894"/>
    <w:rsid w:val="00E30198"/>
    <w:rsid w:val="00E3040E"/>
    <w:rsid w:val="00E33C90"/>
    <w:rsid w:val="00E41089"/>
    <w:rsid w:val="00E41814"/>
    <w:rsid w:val="00E43E47"/>
    <w:rsid w:val="00E45950"/>
    <w:rsid w:val="00E67DDA"/>
    <w:rsid w:val="00E74389"/>
    <w:rsid w:val="00E962D6"/>
    <w:rsid w:val="00EB78C4"/>
    <w:rsid w:val="00EC768B"/>
    <w:rsid w:val="00EE14F5"/>
    <w:rsid w:val="00EE7BCE"/>
    <w:rsid w:val="00EF2D5F"/>
    <w:rsid w:val="00F043BB"/>
    <w:rsid w:val="00F112C9"/>
    <w:rsid w:val="00F114F4"/>
    <w:rsid w:val="00F178A3"/>
    <w:rsid w:val="00F17E59"/>
    <w:rsid w:val="00F21B29"/>
    <w:rsid w:val="00F2727D"/>
    <w:rsid w:val="00F43868"/>
    <w:rsid w:val="00F454CF"/>
    <w:rsid w:val="00F50824"/>
    <w:rsid w:val="00F539EE"/>
    <w:rsid w:val="00F56256"/>
    <w:rsid w:val="00F578A3"/>
    <w:rsid w:val="00F701D0"/>
    <w:rsid w:val="00F72F9B"/>
    <w:rsid w:val="00F76033"/>
    <w:rsid w:val="00F76326"/>
    <w:rsid w:val="00F85A86"/>
    <w:rsid w:val="00F92F93"/>
    <w:rsid w:val="00FC648F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BB2AD"/>
  <w15:docId w15:val="{2E3A5A28-3280-4DC7-8A0B-AB16B04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E4"/>
  </w:style>
  <w:style w:type="paragraph" w:styleId="Footer">
    <w:name w:val="footer"/>
    <w:basedOn w:val="Normal"/>
    <w:link w:val="FooterChar"/>
    <w:uiPriority w:val="99"/>
    <w:unhideWhenUsed/>
    <w:rsid w:val="001E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E4"/>
  </w:style>
  <w:style w:type="paragraph" w:styleId="BalloonText">
    <w:name w:val="Balloon Text"/>
    <w:basedOn w:val="Normal"/>
    <w:link w:val="BalloonTextChar"/>
    <w:uiPriority w:val="99"/>
    <w:semiHidden/>
    <w:unhideWhenUsed/>
    <w:rsid w:val="00925C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FACE7019334B95616EA19BD4011E" ma:contentTypeVersion="11" ma:contentTypeDescription="Create a new document." ma:contentTypeScope="" ma:versionID="d8fb1f9528a444fbac8d0e8e7185b387">
  <xsd:schema xmlns:xsd="http://www.w3.org/2001/XMLSchema" xmlns:xs="http://www.w3.org/2001/XMLSchema" xmlns:p="http://schemas.microsoft.com/office/2006/metadata/properties" xmlns:ns2="144e6264-fec6-46aa-a390-b8b413f03883" xmlns:ns3="f2487455-88e3-4d8b-84d3-e2c96a319c13" targetNamespace="http://schemas.microsoft.com/office/2006/metadata/properties" ma:root="true" ma:fieldsID="cbacc05e3e405bffaa98a346aebd272b" ns2:_="" ns3:_="">
    <xsd:import namespace="144e6264-fec6-46aa-a390-b8b413f03883"/>
    <xsd:import namespace="f2487455-88e3-4d8b-84d3-e2c96a31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6264-fec6-46aa-a390-b8b413f0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7455-88e3-4d8b-84d3-e2c96a31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5936-E54D-498F-AD4C-6CAB4D9ED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0300F-B778-4010-BBA7-B03AC7B45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2FAE6-557B-4280-ADFA-F5F557390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e6264-fec6-46aa-a390-b8b413f03883"/>
    <ds:schemaRef ds:uri="f2487455-88e3-4d8b-84d3-e2c96a31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3840</Characters>
  <Application>Microsoft Office Word</Application>
  <DocSecurity>0</DocSecurity>
  <Lines>166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Collins</dc:creator>
  <cp:keywords/>
  <dc:description/>
  <cp:lastModifiedBy>Kate Terry</cp:lastModifiedBy>
  <cp:revision>2</cp:revision>
  <cp:lastPrinted>2020-09-15T12:25:00Z</cp:lastPrinted>
  <dcterms:created xsi:type="dcterms:W3CDTF">2021-12-07T13:50:00Z</dcterms:created>
  <dcterms:modified xsi:type="dcterms:W3CDTF">2021-12-07T13:50:00Z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0x010100D30CFACE7019334B95616EA19BD4011E</vt:lpwstr>
  </property>
</Properties>
</file>